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A2" w:rsidRDefault="00026BA2" w:rsidP="009147ED">
      <w:pPr>
        <w:rPr>
          <w:rFonts w:asciiTheme="majorHAnsi" w:hAnsiTheme="majorHAnsi"/>
        </w:rPr>
      </w:pPr>
      <w:bookmarkStart w:id="0" w:name="_GoBack"/>
      <w:bookmarkEnd w:id="0"/>
      <w:r>
        <w:rPr>
          <w:rFonts w:asciiTheme="majorHAnsi" w:hAnsiTheme="majorHAnsi"/>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-624840</wp:posOffset>
            </wp:positionV>
            <wp:extent cx="2124075" cy="2124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pic:spPr>
                </pic:pic>
              </a:graphicData>
            </a:graphic>
          </wp:anchor>
        </w:drawing>
      </w:r>
      <w:r>
        <w:rPr>
          <w:rFonts w:asciiTheme="majorHAnsi" w:hAnsiTheme="majorHAnsi"/>
          <w:noProof/>
          <w:lang w:eastAsia="en-GB"/>
        </w:rPr>
        <w:drawing>
          <wp:inline distT="0" distB="0" distL="0" distR="0" wp14:anchorId="229753F4">
            <wp:extent cx="2219325" cy="6216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21665"/>
                    </a:xfrm>
                    <a:prstGeom prst="rect">
                      <a:avLst/>
                    </a:prstGeom>
                    <a:noFill/>
                  </pic:spPr>
                </pic:pic>
              </a:graphicData>
            </a:graphic>
          </wp:inline>
        </w:drawing>
      </w:r>
    </w:p>
    <w:p w:rsidR="00026BA2" w:rsidRDefault="00026BA2" w:rsidP="009147ED">
      <w:pPr>
        <w:rPr>
          <w:rFonts w:asciiTheme="majorHAnsi" w:hAnsiTheme="majorHAnsi"/>
        </w:rPr>
      </w:pPr>
    </w:p>
    <w:p w:rsidR="00026BA2" w:rsidRDefault="00026BA2" w:rsidP="009147ED">
      <w:pPr>
        <w:rPr>
          <w:rFonts w:asciiTheme="majorHAnsi" w:hAnsiTheme="majorHAnsi"/>
        </w:rPr>
      </w:pPr>
    </w:p>
    <w:p w:rsidR="001E42BA" w:rsidRPr="00026BA2" w:rsidRDefault="001E42BA" w:rsidP="009147ED">
      <w:pPr>
        <w:rPr>
          <w:rFonts w:asciiTheme="majorHAnsi" w:hAnsiTheme="majorHAnsi"/>
          <w:b/>
        </w:rPr>
      </w:pPr>
      <w:r w:rsidRPr="00026BA2">
        <w:rPr>
          <w:rFonts w:asciiTheme="majorHAnsi" w:hAnsiTheme="majorHAnsi"/>
          <w:b/>
        </w:rPr>
        <w:t>VISITOR ENGAGEMENT VOLUNTEER ROLE DESCRIPTION</w:t>
      </w:r>
    </w:p>
    <w:p w:rsidR="009147ED" w:rsidRPr="00B144FE" w:rsidRDefault="009147ED" w:rsidP="009147ED">
      <w:pPr>
        <w:rPr>
          <w:rFonts w:asciiTheme="majorHAnsi" w:hAnsiTheme="majorHAnsi"/>
        </w:rPr>
      </w:pPr>
      <w:r w:rsidRPr="00B144FE">
        <w:rPr>
          <w:rFonts w:asciiTheme="majorHAnsi" w:hAnsiTheme="majorHAnsi"/>
        </w:rPr>
        <w:t xml:space="preserve">The Museum of Zoology is reopening this </w:t>
      </w:r>
      <w:proofErr w:type="gramStart"/>
      <w:r w:rsidRPr="00B144FE">
        <w:rPr>
          <w:rFonts w:asciiTheme="majorHAnsi" w:hAnsiTheme="majorHAnsi"/>
        </w:rPr>
        <w:t>Autumn</w:t>
      </w:r>
      <w:proofErr w:type="gramEnd"/>
      <w:r w:rsidRPr="00B144FE">
        <w:rPr>
          <w:rFonts w:asciiTheme="majorHAnsi" w:hAnsiTheme="majorHAnsi"/>
        </w:rPr>
        <w:t>. Come and join our team as a Visitor Engagement volunteer.</w:t>
      </w:r>
    </w:p>
    <w:p w:rsidR="009147ED" w:rsidRPr="00B144FE" w:rsidRDefault="009147ED" w:rsidP="009147ED">
      <w:pPr>
        <w:rPr>
          <w:rFonts w:asciiTheme="majorHAnsi" w:hAnsiTheme="majorHAnsi"/>
        </w:rPr>
      </w:pPr>
      <w:r w:rsidRPr="00B144FE">
        <w:rPr>
          <w:rFonts w:asciiTheme="majorHAnsi" w:hAnsiTheme="majorHAnsi"/>
        </w:rPr>
        <w:t xml:space="preserve">We are hoping to make the Museum as accessible and friendly as possible. We are looking for volunteers </w:t>
      </w:r>
      <w:r>
        <w:rPr>
          <w:rFonts w:asciiTheme="majorHAnsi" w:hAnsiTheme="majorHAnsi"/>
        </w:rPr>
        <w:t xml:space="preserve">who are excited to take on </w:t>
      </w:r>
      <w:r w:rsidRPr="00B144FE">
        <w:rPr>
          <w:rFonts w:asciiTheme="majorHAnsi" w:hAnsiTheme="majorHAnsi"/>
        </w:rPr>
        <w:t>a public facing role. Prior knowledge of the museum or the collections is not a necessity, we want volunteers who are enthusiastic and willing to learn.</w:t>
      </w:r>
    </w:p>
    <w:p w:rsidR="009147ED" w:rsidRPr="00026BA2" w:rsidRDefault="009147ED" w:rsidP="00026BA2">
      <w:pPr>
        <w:rPr>
          <w:rFonts w:asciiTheme="majorHAnsi" w:hAnsiTheme="majorHAnsi"/>
          <w:b/>
        </w:rPr>
      </w:pPr>
      <w:r w:rsidRPr="00026BA2">
        <w:rPr>
          <w:rFonts w:asciiTheme="majorHAnsi" w:hAnsiTheme="majorHAnsi"/>
          <w:b/>
        </w:rPr>
        <w:t>Why the Museum of Zoology needs volunteers</w:t>
      </w:r>
    </w:p>
    <w:p w:rsidR="009147ED" w:rsidRPr="00B144FE" w:rsidRDefault="009147ED" w:rsidP="009147ED">
      <w:pPr>
        <w:pStyle w:val="ListParagraph"/>
        <w:numPr>
          <w:ilvl w:val="0"/>
          <w:numId w:val="1"/>
        </w:numPr>
        <w:rPr>
          <w:rFonts w:asciiTheme="majorHAnsi" w:hAnsiTheme="majorHAnsi"/>
        </w:rPr>
      </w:pPr>
      <w:r w:rsidRPr="00B144FE">
        <w:rPr>
          <w:rFonts w:asciiTheme="majorHAnsi" w:hAnsiTheme="majorHAnsi"/>
        </w:rPr>
        <w:t xml:space="preserve">Visitor Engagement Volunteers provide a friendly welcome and interact </w:t>
      </w:r>
      <w:r w:rsidR="001E42BA">
        <w:rPr>
          <w:rFonts w:asciiTheme="majorHAnsi" w:hAnsiTheme="majorHAnsi"/>
        </w:rPr>
        <w:t xml:space="preserve">with visitors. They supply </w:t>
      </w:r>
      <w:r w:rsidRPr="00B144FE">
        <w:rPr>
          <w:rFonts w:asciiTheme="majorHAnsi" w:hAnsiTheme="majorHAnsi"/>
        </w:rPr>
        <w:t>information about the exhibitions and displays, and answer questions from visitors or direct them to members of staff who can.</w:t>
      </w:r>
    </w:p>
    <w:p w:rsidR="009147ED" w:rsidRPr="00B144FE" w:rsidRDefault="009147ED" w:rsidP="009147ED">
      <w:pPr>
        <w:pStyle w:val="ListParagraph"/>
        <w:numPr>
          <w:ilvl w:val="0"/>
          <w:numId w:val="1"/>
        </w:numPr>
        <w:rPr>
          <w:rFonts w:asciiTheme="majorHAnsi" w:hAnsiTheme="majorHAnsi"/>
        </w:rPr>
      </w:pPr>
      <w:r w:rsidRPr="00B144FE">
        <w:rPr>
          <w:rFonts w:asciiTheme="majorHAnsi" w:hAnsiTheme="majorHAnsi"/>
        </w:rPr>
        <w:t>Volunteers help make the museum accessible by providing tours and assisting visits.</w:t>
      </w:r>
    </w:p>
    <w:p w:rsidR="009147ED" w:rsidRPr="00B144FE" w:rsidRDefault="009147ED" w:rsidP="009147ED">
      <w:pPr>
        <w:pStyle w:val="ListParagraph"/>
        <w:numPr>
          <w:ilvl w:val="0"/>
          <w:numId w:val="1"/>
        </w:numPr>
        <w:rPr>
          <w:rFonts w:asciiTheme="majorHAnsi" w:hAnsiTheme="majorHAnsi"/>
        </w:rPr>
      </w:pPr>
      <w:r w:rsidRPr="00B144FE">
        <w:rPr>
          <w:rFonts w:asciiTheme="majorHAnsi" w:hAnsiTheme="majorHAnsi"/>
          <w:color w:val="171717"/>
        </w:rPr>
        <w:t>Visitor Engagement Volunteers play a valuable role in maintaining museum security during opening hours by supervising visitors in the galleries, and supporting the front desk staff.</w:t>
      </w:r>
    </w:p>
    <w:p w:rsidR="009147ED" w:rsidRPr="00026BA2" w:rsidRDefault="009147ED" w:rsidP="009147ED">
      <w:pPr>
        <w:rPr>
          <w:rFonts w:asciiTheme="majorHAnsi" w:hAnsiTheme="majorHAnsi"/>
          <w:b/>
        </w:rPr>
      </w:pPr>
      <w:r w:rsidRPr="00026BA2">
        <w:rPr>
          <w:rFonts w:asciiTheme="majorHAnsi" w:hAnsiTheme="majorHAnsi"/>
          <w:b/>
        </w:rPr>
        <w:t>About Visitor Engagement</w:t>
      </w:r>
    </w:p>
    <w:p w:rsidR="009147ED" w:rsidRPr="00B144FE" w:rsidRDefault="009147ED" w:rsidP="009147ED">
      <w:pPr>
        <w:rPr>
          <w:rFonts w:asciiTheme="majorHAnsi" w:hAnsiTheme="majorHAnsi"/>
        </w:rPr>
      </w:pPr>
      <w:r w:rsidRPr="00B144FE">
        <w:rPr>
          <w:rFonts w:asciiTheme="majorHAnsi" w:hAnsiTheme="majorHAnsi"/>
        </w:rPr>
        <w:t xml:space="preserve">Being a visitor engagement volunteer is all about helping people make the most out of our museum. You will be acting as the face of the museum so </w:t>
      </w:r>
      <w:r w:rsidR="001E42BA">
        <w:rPr>
          <w:rFonts w:asciiTheme="majorHAnsi" w:hAnsiTheme="majorHAnsi"/>
        </w:rPr>
        <w:t xml:space="preserve">we’d like you to welcome visitors and be aware of their </w:t>
      </w:r>
      <w:r w:rsidRPr="00B144FE">
        <w:rPr>
          <w:rFonts w:asciiTheme="majorHAnsi" w:hAnsiTheme="majorHAnsi"/>
        </w:rPr>
        <w:t>needs.</w:t>
      </w:r>
    </w:p>
    <w:p w:rsidR="009147ED" w:rsidRPr="00026BA2" w:rsidRDefault="009147ED" w:rsidP="009147ED">
      <w:pPr>
        <w:rPr>
          <w:rFonts w:asciiTheme="majorHAnsi" w:hAnsiTheme="majorHAnsi"/>
          <w:b/>
        </w:rPr>
      </w:pPr>
      <w:r w:rsidRPr="00026BA2">
        <w:rPr>
          <w:rFonts w:asciiTheme="majorHAnsi" w:hAnsiTheme="majorHAnsi"/>
          <w:b/>
        </w:rPr>
        <w:t>Volunteer tasks</w:t>
      </w:r>
    </w:p>
    <w:p w:rsidR="009147ED" w:rsidRPr="00B144FE" w:rsidRDefault="009147ED" w:rsidP="009147ED">
      <w:pPr>
        <w:pStyle w:val="ListParagraph"/>
        <w:numPr>
          <w:ilvl w:val="0"/>
          <w:numId w:val="5"/>
        </w:numPr>
        <w:rPr>
          <w:rFonts w:asciiTheme="majorHAnsi" w:hAnsiTheme="majorHAnsi"/>
        </w:rPr>
      </w:pPr>
      <w:r w:rsidRPr="00B144FE">
        <w:rPr>
          <w:rFonts w:asciiTheme="majorHAnsi" w:hAnsiTheme="majorHAnsi"/>
        </w:rPr>
        <w:t>Provide a warm welcome to visitors</w:t>
      </w:r>
    </w:p>
    <w:p w:rsidR="009147ED" w:rsidRPr="00B144FE" w:rsidRDefault="009147ED" w:rsidP="009147ED">
      <w:pPr>
        <w:pStyle w:val="ListParagraph"/>
        <w:numPr>
          <w:ilvl w:val="0"/>
          <w:numId w:val="5"/>
        </w:numPr>
        <w:rPr>
          <w:rFonts w:asciiTheme="majorHAnsi" w:hAnsiTheme="majorHAnsi"/>
        </w:rPr>
      </w:pPr>
      <w:r w:rsidRPr="00B144FE">
        <w:rPr>
          <w:rFonts w:asciiTheme="majorHAnsi" w:hAnsiTheme="majorHAnsi"/>
        </w:rPr>
        <w:t>Interact with visitors in a helpful manner</w:t>
      </w:r>
    </w:p>
    <w:p w:rsidR="009147ED" w:rsidRDefault="009147ED" w:rsidP="009147ED">
      <w:pPr>
        <w:pStyle w:val="ListParagraph"/>
        <w:numPr>
          <w:ilvl w:val="0"/>
          <w:numId w:val="5"/>
        </w:numPr>
        <w:rPr>
          <w:rFonts w:asciiTheme="majorHAnsi" w:hAnsiTheme="majorHAnsi"/>
        </w:rPr>
      </w:pPr>
      <w:r w:rsidRPr="00B144FE">
        <w:rPr>
          <w:rFonts w:asciiTheme="majorHAnsi" w:hAnsiTheme="majorHAnsi"/>
        </w:rPr>
        <w:t>Act as a guide to the museum</w:t>
      </w:r>
    </w:p>
    <w:p w:rsidR="009147ED" w:rsidRPr="00B144FE" w:rsidRDefault="009147ED" w:rsidP="009147ED">
      <w:pPr>
        <w:pStyle w:val="ListParagraph"/>
        <w:numPr>
          <w:ilvl w:val="0"/>
          <w:numId w:val="5"/>
        </w:numPr>
        <w:rPr>
          <w:rFonts w:asciiTheme="majorHAnsi" w:hAnsiTheme="majorHAnsi"/>
        </w:rPr>
      </w:pPr>
      <w:r>
        <w:rPr>
          <w:rFonts w:asciiTheme="majorHAnsi" w:hAnsiTheme="majorHAnsi"/>
        </w:rPr>
        <w:t>Support visitors using interactive displays and museum handouts</w:t>
      </w:r>
    </w:p>
    <w:p w:rsidR="009147ED" w:rsidRPr="00B144FE" w:rsidRDefault="009147ED" w:rsidP="009147ED">
      <w:pPr>
        <w:pStyle w:val="ListParagraph"/>
        <w:numPr>
          <w:ilvl w:val="0"/>
          <w:numId w:val="5"/>
        </w:numPr>
        <w:rPr>
          <w:rFonts w:asciiTheme="majorHAnsi" w:hAnsiTheme="majorHAnsi"/>
        </w:rPr>
      </w:pPr>
      <w:r w:rsidRPr="00B144FE">
        <w:rPr>
          <w:rFonts w:asciiTheme="majorHAnsi" w:hAnsiTheme="majorHAnsi"/>
        </w:rPr>
        <w:t>Supervise handling sessions</w:t>
      </w:r>
    </w:p>
    <w:p w:rsidR="009147ED" w:rsidRPr="00B144FE" w:rsidRDefault="009147ED" w:rsidP="009147ED">
      <w:pPr>
        <w:pStyle w:val="ListParagraph"/>
        <w:numPr>
          <w:ilvl w:val="0"/>
          <w:numId w:val="5"/>
        </w:numPr>
        <w:rPr>
          <w:rFonts w:asciiTheme="majorHAnsi" w:hAnsiTheme="majorHAnsi"/>
        </w:rPr>
      </w:pPr>
      <w:r w:rsidRPr="00B144FE">
        <w:rPr>
          <w:rFonts w:asciiTheme="majorHAnsi" w:hAnsiTheme="majorHAnsi"/>
        </w:rPr>
        <w:t>Help with museum special events</w:t>
      </w:r>
    </w:p>
    <w:p w:rsidR="00F25CF5" w:rsidRDefault="009147ED" w:rsidP="009147ED">
      <w:pPr>
        <w:pStyle w:val="ListParagraph"/>
        <w:numPr>
          <w:ilvl w:val="0"/>
          <w:numId w:val="5"/>
        </w:numPr>
        <w:rPr>
          <w:rFonts w:asciiTheme="majorHAnsi" w:hAnsiTheme="majorHAnsi"/>
        </w:rPr>
      </w:pPr>
      <w:r w:rsidRPr="00B144FE">
        <w:rPr>
          <w:rFonts w:asciiTheme="majorHAnsi" w:hAnsiTheme="majorHAnsi"/>
        </w:rPr>
        <w:t>Maintain security in gallery spaces and follow health and safety procedures</w:t>
      </w:r>
    </w:p>
    <w:p w:rsidR="00EB755D" w:rsidRPr="00026BA2" w:rsidRDefault="00026BA2" w:rsidP="00026BA2">
      <w:pPr>
        <w:pStyle w:val="ListParagraph"/>
        <w:numPr>
          <w:ilvl w:val="0"/>
          <w:numId w:val="5"/>
        </w:numPr>
        <w:rPr>
          <w:rFonts w:asciiTheme="majorHAnsi" w:hAnsiTheme="majorHAnsi"/>
        </w:rPr>
      </w:pPr>
      <w:r>
        <w:rPr>
          <w:rFonts w:asciiTheme="majorHAnsi" w:hAnsiTheme="majorHAnsi"/>
        </w:rPr>
        <w:t>Support other volunteers with extra needs</w:t>
      </w:r>
    </w:p>
    <w:p w:rsidR="009147ED" w:rsidRPr="00026BA2" w:rsidRDefault="009147ED" w:rsidP="009147ED">
      <w:pPr>
        <w:rPr>
          <w:rFonts w:asciiTheme="majorHAnsi" w:hAnsiTheme="majorHAnsi"/>
          <w:b/>
        </w:rPr>
      </w:pPr>
      <w:r w:rsidRPr="00026BA2">
        <w:rPr>
          <w:rFonts w:asciiTheme="majorHAnsi" w:hAnsiTheme="majorHAnsi"/>
          <w:b/>
        </w:rPr>
        <w:t>Why volunteer at the Museum of Zoology</w:t>
      </w:r>
    </w:p>
    <w:p w:rsidR="009147ED" w:rsidRDefault="009147ED" w:rsidP="009147ED">
      <w:pPr>
        <w:pStyle w:val="ListParagraph"/>
        <w:numPr>
          <w:ilvl w:val="0"/>
          <w:numId w:val="1"/>
        </w:numPr>
        <w:rPr>
          <w:rFonts w:asciiTheme="majorHAnsi" w:hAnsiTheme="majorHAnsi"/>
        </w:rPr>
      </w:pPr>
      <w:r>
        <w:rPr>
          <w:rFonts w:asciiTheme="majorHAnsi" w:hAnsiTheme="majorHAnsi"/>
        </w:rPr>
        <w:t xml:space="preserve">Learn more about this </w:t>
      </w:r>
      <w:r w:rsidRPr="00B144FE">
        <w:rPr>
          <w:rFonts w:asciiTheme="majorHAnsi" w:hAnsiTheme="majorHAnsi"/>
        </w:rPr>
        <w:t>unique world renowned collection</w:t>
      </w:r>
    </w:p>
    <w:p w:rsidR="009147ED" w:rsidRDefault="009147ED" w:rsidP="009147ED">
      <w:pPr>
        <w:pStyle w:val="ListParagraph"/>
        <w:numPr>
          <w:ilvl w:val="0"/>
          <w:numId w:val="1"/>
        </w:numPr>
        <w:rPr>
          <w:rFonts w:asciiTheme="majorHAnsi" w:hAnsiTheme="majorHAnsi"/>
        </w:rPr>
      </w:pPr>
      <w:r>
        <w:rPr>
          <w:rFonts w:asciiTheme="majorHAnsi" w:hAnsiTheme="majorHAnsi"/>
        </w:rPr>
        <w:t>Develop a range of skills within a University museum</w:t>
      </w:r>
    </w:p>
    <w:p w:rsidR="009147ED" w:rsidRDefault="009147ED" w:rsidP="009147ED">
      <w:pPr>
        <w:pStyle w:val="ListParagraph"/>
        <w:numPr>
          <w:ilvl w:val="0"/>
          <w:numId w:val="1"/>
        </w:numPr>
        <w:rPr>
          <w:rFonts w:asciiTheme="majorHAnsi" w:hAnsiTheme="majorHAnsi"/>
        </w:rPr>
      </w:pPr>
      <w:r>
        <w:rPr>
          <w:rFonts w:asciiTheme="majorHAnsi" w:hAnsiTheme="majorHAnsi"/>
        </w:rPr>
        <w:t>Join a supportive, professional and enthusiastic team</w:t>
      </w:r>
    </w:p>
    <w:p w:rsidR="009147ED" w:rsidRDefault="009147ED" w:rsidP="009147ED">
      <w:pPr>
        <w:pStyle w:val="ListParagraph"/>
        <w:numPr>
          <w:ilvl w:val="0"/>
          <w:numId w:val="1"/>
        </w:numPr>
        <w:rPr>
          <w:rFonts w:asciiTheme="majorHAnsi" w:hAnsiTheme="majorHAnsi"/>
        </w:rPr>
      </w:pPr>
      <w:r>
        <w:rPr>
          <w:rFonts w:asciiTheme="majorHAnsi" w:hAnsiTheme="majorHAnsi"/>
        </w:rPr>
        <w:t>Gain valuable experience of working within a museum environment</w:t>
      </w:r>
    </w:p>
    <w:p w:rsidR="009147ED" w:rsidRDefault="009147ED" w:rsidP="009147ED">
      <w:pPr>
        <w:pStyle w:val="ListParagraph"/>
        <w:numPr>
          <w:ilvl w:val="0"/>
          <w:numId w:val="1"/>
        </w:numPr>
        <w:rPr>
          <w:rFonts w:asciiTheme="majorHAnsi" w:hAnsiTheme="majorHAnsi"/>
        </w:rPr>
      </w:pPr>
      <w:r>
        <w:rPr>
          <w:rFonts w:asciiTheme="majorHAnsi" w:hAnsiTheme="majorHAnsi"/>
        </w:rPr>
        <w:t>Meet new people</w:t>
      </w:r>
    </w:p>
    <w:p w:rsidR="00FD6F81" w:rsidRDefault="00FD6F81" w:rsidP="00FD6F81">
      <w:pPr>
        <w:pStyle w:val="ListParagraph"/>
        <w:numPr>
          <w:ilvl w:val="0"/>
          <w:numId w:val="1"/>
        </w:numPr>
        <w:rPr>
          <w:rFonts w:asciiTheme="majorHAnsi" w:hAnsiTheme="majorHAnsi"/>
        </w:rPr>
      </w:pPr>
      <w:r>
        <w:rPr>
          <w:rFonts w:asciiTheme="majorHAnsi" w:hAnsiTheme="majorHAnsi"/>
        </w:rPr>
        <w:t>You will be provided with relevant training that will enhance your CV</w:t>
      </w:r>
    </w:p>
    <w:p w:rsidR="00FD6F81" w:rsidRPr="00FD6F81" w:rsidRDefault="00FD6F81" w:rsidP="00FD6F81">
      <w:pPr>
        <w:pStyle w:val="ListParagraph"/>
        <w:numPr>
          <w:ilvl w:val="0"/>
          <w:numId w:val="1"/>
        </w:numPr>
        <w:rPr>
          <w:rFonts w:asciiTheme="majorHAnsi" w:hAnsiTheme="majorHAnsi"/>
        </w:rPr>
      </w:pPr>
      <w:r>
        <w:rPr>
          <w:rFonts w:asciiTheme="majorHAnsi" w:hAnsiTheme="majorHAnsi"/>
        </w:rPr>
        <w:t>Contribute to the r</w:t>
      </w:r>
      <w:r w:rsidR="001E42BA">
        <w:rPr>
          <w:rFonts w:asciiTheme="majorHAnsi" w:hAnsiTheme="majorHAnsi"/>
        </w:rPr>
        <w:t xml:space="preserve">unning of an important educational resource </w:t>
      </w:r>
      <w:r>
        <w:rPr>
          <w:rFonts w:asciiTheme="majorHAnsi" w:hAnsiTheme="majorHAnsi"/>
        </w:rPr>
        <w:t>and historic collection</w:t>
      </w:r>
    </w:p>
    <w:p w:rsidR="009147ED" w:rsidRPr="00026BA2" w:rsidRDefault="009147ED" w:rsidP="009147ED">
      <w:pPr>
        <w:rPr>
          <w:rFonts w:asciiTheme="majorHAnsi" w:hAnsiTheme="majorHAnsi"/>
          <w:b/>
        </w:rPr>
      </w:pPr>
      <w:r w:rsidRPr="00026BA2">
        <w:rPr>
          <w:rFonts w:asciiTheme="majorHAnsi" w:hAnsiTheme="majorHAnsi"/>
          <w:b/>
        </w:rPr>
        <w:t>Skills required</w:t>
      </w:r>
    </w:p>
    <w:p w:rsidR="009147ED" w:rsidRPr="009147ED" w:rsidRDefault="009147ED" w:rsidP="009147ED">
      <w:pPr>
        <w:pStyle w:val="NormalWeb"/>
        <w:shd w:val="clear" w:color="auto" w:fill="FFFFFF"/>
        <w:spacing w:before="0" w:beforeAutospacing="0" w:after="150" w:afterAutospacing="0"/>
        <w:rPr>
          <w:rFonts w:asciiTheme="majorHAnsi" w:hAnsiTheme="majorHAnsi"/>
          <w:sz w:val="22"/>
          <w:szCs w:val="22"/>
        </w:rPr>
      </w:pPr>
      <w:r w:rsidRPr="009147ED">
        <w:rPr>
          <w:rFonts w:asciiTheme="majorHAnsi" w:hAnsiTheme="majorHAnsi"/>
          <w:color w:val="171717"/>
          <w:sz w:val="22"/>
          <w:szCs w:val="22"/>
        </w:rPr>
        <w:lastRenderedPageBreak/>
        <w:t xml:space="preserve">Volunteers from all backgrounds and experience are welcome. An interest in zoology is desirable but no specific knowledge is expected. </w:t>
      </w:r>
      <w:r w:rsidR="001E42BA">
        <w:rPr>
          <w:rFonts w:asciiTheme="majorHAnsi" w:hAnsiTheme="majorHAnsi"/>
          <w:color w:val="171717"/>
          <w:sz w:val="22"/>
          <w:szCs w:val="22"/>
        </w:rPr>
        <w:t xml:space="preserve">This role may appeal to </w:t>
      </w:r>
      <w:r w:rsidRPr="009147ED">
        <w:rPr>
          <w:rFonts w:asciiTheme="majorHAnsi" w:hAnsiTheme="majorHAnsi"/>
          <w:color w:val="171717"/>
          <w:sz w:val="22"/>
          <w:szCs w:val="22"/>
        </w:rPr>
        <w:t>those who have an interest in working in fields related to Zoology</w:t>
      </w:r>
      <w:r w:rsidR="00D768FF">
        <w:rPr>
          <w:rFonts w:asciiTheme="majorHAnsi" w:hAnsiTheme="majorHAnsi"/>
          <w:color w:val="171717"/>
          <w:sz w:val="22"/>
          <w:szCs w:val="22"/>
        </w:rPr>
        <w:t>,</w:t>
      </w:r>
      <w:r w:rsidR="00A47185">
        <w:rPr>
          <w:rFonts w:asciiTheme="majorHAnsi" w:hAnsiTheme="majorHAnsi"/>
          <w:color w:val="171717"/>
          <w:sz w:val="22"/>
          <w:szCs w:val="22"/>
        </w:rPr>
        <w:t xml:space="preserve"> Education and Learning,</w:t>
      </w:r>
      <w:r w:rsidRPr="009147ED">
        <w:rPr>
          <w:rFonts w:asciiTheme="majorHAnsi" w:hAnsiTheme="majorHAnsi"/>
          <w:color w:val="171717"/>
          <w:sz w:val="22"/>
          <w:szCs w:val="22"/>
        </w:rPr>
        <w:t xml:space="preserve"> and the Museum and Heritage sector.</w:t>
      </w:r>
    </w:p>
    <w:p w:rsidR="001E42BA" w:rsidRDefault="009147ED" w:rsidP="009147ED">
      <w:pPr>
        <w:pStyle w:val="NormalWeb"/>
        <w:shd w:val="clear" w:color="auto" w:fill="FFFFFF"/>
        <w:spacing w:before="0" w:beforeAutospacing="0" w:after="150" w:afterAutospacing="0"/>
        <w:rPr>
          <w:rFonts w:asciiTheme="majorHAnsi" w:hAnsiTheme="majorHAnsi"/>
          <w:sz w:val="22"/>
          <w:szCs w:val="22"/>
        </w:rPr>
      </w:pPr>
      <w:r w:rsidRPr="009147ED">
        <w:rPr>
          <w:rFonts w:asciiTheme="majorHAnsi" w:hAnsiTheme="majorHAnsi"/>
          <w:color w:val="171717"/>
          <w:sz w:val="22"/>
          <w:szCs w:val="22"/>
        </w:rPr>
        <w:t xml:space="preserve">We value a friendly manner and enthusiasm to learn, and </w:t>
      </w:r>
      <w:r w:rsidRPr="009147ED">
        <w:rPr>
          <w:rFonts w:asciiTheme="majorHAnsi" w:hAnsiTheme="majorHAnsi"/>
          <w:sz w:val="22"/>
          <w:szCs w:val="22"/>
        </w:rPr>
        <w:t>are looking for volunteers who are happy to take on a public facing role.</w:t>
      </w:r>
      <w:r w:rsidR="001E42BA">
        <w:rPr>
          <w:rFonts w:asciiTheme="majorHAnsi" w:hAnsiTheme="majorHAnsi"/>
          <w:sz w:val="22"/>
          <w:szCs w:val="22"/>
        </w:rPr>
        <w:t xml:space="preserve"> Visitor Engagement Volunteers should be friendly and helpful towards all visitors.</w:t>
      </w:r>
    </w:p>
    <w:p w:rsidR="00026BA2" w:rsidRDefault="00026BA2" w:rsidP="009147ED">
      <w:pPr>
        <w:pStyle w:val="NormalWeb"/>
        <w:shd w:val="clear" w:color="auto" w:fill="FFFFFF"/>
        <w:spacing w:before="0" w:beforeAutospacing="0" w:after="150" w:afterAutospacing="0"/>
        <w:rPr>
          <w:rFonts w:asciiTheme="majorHAnsi" w:hAnsiTheme="majorHAnsi"/>
          <w:sz w:val="22"/>
          <w:szCs w:val="22"/>
        </w:rPr>
      </w:pPr>
      <w:r>
        <w:rPr>
          <w:rFonts w:asciiTheme="majorHAnsi" w:hAnsiTheme="majorHAnsi"/>
          <w:sz w:val="22"/>
          <w:szCs w:val="22"/>
        </w:rPr>
        <w:t>Team work is vital to this role, along with a willingness to support other volunteers with extra needs.</w:t>
      </w:r>
    </w:p>
    <w:p w:rsidR="009147ED" w:rsidRDefault="009147ED" w:rsidP="00026BA2">
      <w:pPr>
        <w:pStyle w:val="NormalWeb"/>
        <w:shd w:val="clear" w:color="auto" w:fill="FFFFFF"/>
        <w:spacing w:before="0" w:beforeAutospacing="0" w:after="150" w:afterAutospacing="0"/>
        <w:rPr>
          <w:rFonts w:asciiTheme="majorHAnsi" w:hAnsiTheme="majorHAnsi"/>
          <w:sz w:val="22"/>
          <w:szCs w:val="22"/>
        </w:rPr>
      </w:pPr>
      <w:r w:rsidRPr="009147ED">
        <w:rPr>
          <w:rFonts w:asciiTheme="majorHAnsi" w:hAnsiTheme="majorHAnsi"/>
          <w:sz w:val="22"/>
          <w:szCs w:val="22"/>
        </w:rPr>
        <w:t>Punctuality and reliability are important, as well as adherence to security, and health and safety procedures. You will be volunteering under the guidance of the Volunteer Coordinator, the Museum Administrator, and the front desk staff. You will be required to be on your feet for most of your time in the galleries, but seating will be provided.</w:t>
      </w:r>
    </w:p>
    <w:p w:rsidR="00643580" w:rsidRPr="00643580" w:rsidRDefault="00643580" w:rsidP="00643580">
      <w:pPr>
        <w:pStyle w:val="NormalWeb"/>
        <w:shd w:val="clear" w:color="auto" w:fill="FFFFFF"/>
        <w:spacing w:after="150"/>
        <w:rPr>
          <w:rFonts w:asciiTheme="majorHAnsi" w:hAnsiTheme="majorHAnsi"/>
          <w:b/>
          <w:color w:val="171717"/>
          <w:sz w:val="22"/>
          <w:szCs w:val="22"/>
        </w:rPr>
      </w:pPr>
      <w:r w:rsidRPr="00643580">
        <w:rPr>
          <w:rFonts w:asciiTheme="majorHAnsi" w:hAnsiTheme="majorHAnsi"/>
          <w:b/>
          <w:color w:val="171717"/>
          <w:sz w:val="22"/>
          <w:szCs w:val="22"/>
        </w:rPr>
        <w:t>Training and support</w:t>
      </w:r>
    </w:p>
    <w:p w:rsidR="00643580" w:rsidRPr="00026BA2" w:rsidRDefault="00643580" w:rsidP="00643580">
      <w:pPr>
        <w:pStyle w:val="NormalWeb"/>
        <w:shd w:val="clear" w:color="auto" w:fill="FFFFFF"/>
        <w:spacing w:before="0" w:beforeAutospacing="0" w:after="150" w:afterAutospacing="0"/>
        <w:rPr>
          <w:rFonts w:asciiTheme="majorHAnsi" w:hAnsiTheme="majorHAnsi"/>
          <w:color w:val="171717"/>
          <w:sz w:val="22"/>
          <w:szCs w:val="22"/>
        </w:rPr>
      </w:pPr>
      <w:r w:rsidRPr="00643580">
        <w:rPr>
          <w:rFonts w:asciiTheme="majorHAnsi" w:hAnsiTheme="majorHAnsi"/>
          <w:color w:val="171717"/>
          <w:sz w:val="22"/>
          <w:szCs w:val="22"/>
        </w:rPr>
        <w:t>Training for the Visitor Engagement Team will take place in September and October. Volunteers will be encouraged to take part in further training during their time at the museum</w:t>
      </w:r>
      <w:r>
        <w:rPr>
          <w:rFonts w:asciiTheme="majorHAnsi" w:hAnsiTheme="majorHAnsi"/>
          <w:color w:val="171717"/>
          <w:sz w:val="22"/>
          <w:szCs w:val="22"/>
        </w:rPr>
        <w:t>,</w:t>
      </w:r>
      <w:r w:rsidRPr="00643580">
        <w:rPr>
          <w:rFonts w:asciiTheme="majorHAnsi" w:hAnsiTheme="majorHAnsi"/>
          <w:color w:val="171717"/>
          <w:sz w:val="22"/>
          <w:szCs w:val="22"/>
        </w:rPr>
        <w:t xml:space="preserve"> and are supported by staff in Zoology and across UCM.</w:t>
      </w:r>
    </w:p>
    <w:p w:rsidR="009147ED" w:rsidRPr="00026BA2" w:rsidRDefault="009147ED" w:rsidP="009147ED">
      <w:pPr>
        <w:rPr>
          <w:rFonts w:asciiTheme="majorHAnsi" w:hAnsiTheme="majorHAnsi"/>
          <w:b/>
        </w:rPr>
      </w:pPr>
      <w:r w:rsidRPr="00026BA2">
        <w:rPr>
          <w:rFonts w:asciiTheme="majorHAnsi" w:hAnsiTheme="majorHAnsi"/>
          <w:b/>
        </w:rPr>
        <w:t>About the Museum of Zoology</w:t>
      </w:r>
    </w:p>
    <w:p w:rsidR="009147ED" w:rsidRPr="00B144FE" w:rsidRDefault="009147ED" w:rsidP="009147ED">
      <w:pPr>
        <w:rPr>
          <w:rFonts w:asciiTheme="majorHAnsi" w:hAnsiTheme="majorHAnsi"/>
        </w:rPr>
      </w:pPr>
      <w:r w:rsidRPr="00B144FE">
        <w:rPr>
          <w:rFonts w:asciiTheme="majorHAnsi" w:hAnsiTheme="majorHAnsi"/>
        </w:rPr>
        <w:t xml:space="preserve">The University Museum of Zoology holds a collection of approximately 4 million specimens covering the entire animal kingdom, past and present, of which around 5,000 are on public display.  </w:t>
      </w:r>
      <w:r w:rsidRPr="00B144FE">
        <w:rPr>
          <w:rFonts w:asciiTheme="majorHAnsi" w:hAnsiTheme="majorHAnsi"/>
          <w:color w:val="171717"/>
        </w:rPr>
        <w:t xml:space="preserve">The collections rival </w:t>
      </w:r>
      <w:r w:rsidRPr="00B144FE">
        <w:rPr>
          <w:rFonts w:asciiTheme="majorHAnsi" w:eastAsia="Times New Roman" w:hAnsiTheme="majorHAnsi" w:cs="Times New Roman"/>
          <w:color w:val="171717"/>
          <w:lang w:eastAsia="en-GB"/>
        </w:rPr>
        <w:t xml:space="preserve">those of major museums world-wide and are significant for our knowledge of </w:t>
      </w:r>
      <w:r w:rsidRPr="00B144FE">
        <w:rPr>
          <w:rFonts w:asciiTheme="majorHAnsi" w:hAnsiTheme="majorHAnsi"/>
          <w:color w:val="171717"/>
        </w:rPr>
        <w:t xml:space="preserve">the history of fauna around the </w:t>
      </w:r>
      <w:r w:rsidRPr="00B144FE">
        <w:rPr>
          <w:rFonts w:asciiTheme="majorHAnsi" w:eastAsia="Times New Roman" w:hAnsiTheme="majorHAnsi" w:cs="Times New Roman"/>
          <w:color w:val="171717"/>
          <w:lang w:eastAsia="en-GB"/>
        </w:rPr>
        <w:t>world, and for</w:t>
      </w:r>
      <w:r w:rsidRPr="00B144FE">
        <w:rPr>
          <w:rFonts w:asciiTheme="majorHAnsi" w:hAnsiTheme="majorHAnsi"/>
          <w:color w:val="171717"/>
        </w:rPr>
        <w:t xml:space="preserve"> the history of science itself.</w:t>
      </w:r>
    </w:p>
    <w:p w:rsidR="009147ED" w:rsidRDefault="009147ED" w:rsidP="009147ED">
      <w:pPr>
        <w:pStyle w:val="NormalWeb"/>
        <w:shd w:val="clear" w:color="auto" w:fill="FFFFFF"/>
        <w:spacing w:before="0" w:beforeAutospacing="0" w:after="150" w:afterAutospacing="0"/>
        <w:rPr>
          <w:rFonts w:asciiTheme="majorHAnsi" w:hAnsiTheme="majorHAnsi"/>
          <w:sz w:val="22"/>
          <w:szCs w:val="22"/>
        </w:rPr>
      </w:pPr>
      <w:r w:rsidRPr="00B144FE">
        <w:rPr>
          <w:rFonts w:asciiTheme="majorHAnsi" w:hAnsiTheme="majorHAnsi"/>
          <w:sz w:val="22"/>
          <w:szCs w:val="22"/>
        </w:rPr>
        <w:t>The museum’s main purpose is to promote and advance the understanding and appreciation of the richness and diversity of animal life in the past, present and future of our planet.</w:t>
      </w:r>
    </w:p>
    <w:p w:rsidR="00026BA2" w:rsidRPr="00026BA2" w:rsidRDefault="00F25CF5" w:rsidP="009147ED">
      <w:pPr>
        <w:pStyle w:val="NormalWeb"/>
        <w:shd w:val="clear" w:color="auto" w:fill="FFFFFF"/>
        <w:spacing w:before="0" w:beforeAutospacing="0" w:after="150" w:afterAutospacing="0"/>
        <w:rPr>
          <w:rFonts w:asciiTheme="majorHAnsi" w:hAnsiTheme="majorHAnsi"/>
          <w:sz w:val="22"/>
          <w:szCs w:val="22"/>
        </w:rPr>
      </w:pPr>
      <w:r w:rsidRPr="00EB755D">
        <w:rPr>
          <w:rFonts w:asciiTheme="majorHAnsi" w:hAnsiTheme="majorHAnsi"/>
          <w:sz w:val="22"/>
          <w:szCs w:val="22"/>
        </w:rPr>
        <w:t>For the past four years the Museum has undergone a Heritage Lottery Funded redevelopment which has transformed the gallery and collections storage to achieve that aim.  New facilities including a school room, museum shop and a café will all enhance the visitor experience and the key thread throughout any visit will be our dedicated team of volunteers</w:t>
      </w:r>
      <w:r w:rsidR="00774867">
        <w:rPr>
          <w:rFonts w:asciiTheme="majorHAnsi" w:hAnsiTheme="majorHAnsi"/>
          <w:sz w:val="22"/>
          <w:szCs w:val="22"/>
        </w:rPr>
        <w:t>.</w:t>
      </w:r>
    </w:p>
    <w:p w:rsidR="009147ED" w:rsidRPr="00026BA2" w:rsidRDefault="00026BA2" w:rsidP="009147ED">
      <w:pPr>
        <w:pStyle w:val="NormalWeb"/>
        <w:shd w:val="clear" w:color="auto" w:fill="FFFFFF"/>
        <w:spacing w:before="0" w:beforeAutospacing="0" w:after="150" w:afterAutospacing="0"/>
        <w:rPr>
          <w:rFonts w:asciiTheme="majorHAnsi" w:hAnsiTheme="majorHAnsi"/>
          <w:b/>
          <w:color w:val="171717"/>
          <w:sz w:val="22"/>
          <w:szCs w:val="22"/>
        </w:rPr>
      </w:pPr>
      <w:r w:rsidRPr="00026BA2">
        <w:rPr>
          <w:rFonts w:asciiTheme="majorHAnsi" w:hAnsiTheme="majorHAnsi"/>
          <w:b/>
          <w:color w:val="171717"/>
          <w:sz w:val="22"/>
          <w:szCs w:val="22"/>
        </w:rPr>
        <w:t>Time involvement</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Volunteers are needed during Museum opening hours:</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Tuesday</w:t>
      </w:r>
      <w:r w:rsidRPr="00B144FE">
        <w:rPr>
          <w:rFonts w:asciiTheme="majorHAnsi" w:hAnsiTheme="majorHAnsi"/>
          <w:color w:val="171717"/>
          <w:sz w:val="22"/>
          <w:szCs w:val="22"/>
        </w:rPr>
        <w:tab/>
        <w:t>10am – 5pm</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Wednesday</w:t>
      </w:r>
      <w:r w:rsidRPr="00B144FE">
        <w:rPr>
          <w:rFonts w:asciiTheme="majorHAnsi" w:hAnsiTheme="majorHAnsi"/>
          <w:color w:val="171717"/>
          <w:sz w:val="22"/>
          <w:szCs w:val="22"/>
        </w:rPr>
        <w:tab/>
        <w:t>10am – 5pm</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Thursday</w:t>
      </w:r>
      <w:r w:rsidRPr="00B144FE">
        <w:rPr>
          <w:rFonts w:asciiTheme="majorHAnsi" w:hAnsiTheme="majorHAnsi"/>
          <w:color w:val="171717"/>
          <w:sz w:val="22"/>
          <w:szCs w:val="22"/>
        </w:rPr>
        <w:tab/>
        <w:t>10am – 5pm</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Friday</w:t>
      </w:r>
      <w:r w:rsidRPr="00B144FE">
        <w:rPr>
          <w:rFonts w:asciiTheme="majorHAnsi" w:hAnsiTheme="majorHAnsi"/>
          <w:color w:val="171717"/>
          <w:sz w:val="22"/>
          <w:szCs w:val="22"/>
        </w:rPr>
        <w:tab/>
      </w:r>
      <w:r w:rsidRPr="00B144FE">
        <w:rPr>
          <w:rFonts w:asciiTheme="majorHAnsi" w:hAnsiTheme="majorHAnsi"/>
          <w:color w:val="171717"/>
          <w:sz w:val="22"/>
          <w:szCs w:val="22"/>
        </w:rPr>
        <w:tab/>
        <w:t>10am – 5pm</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Saturday</w:t>
      </w:r>
      <w:r w:rsidRPr="00B144FE">
        <w:rPr>
          <w:rFonts w:asciiTheme="majorHAnsi" w:hAnsiTheme="majorHAnsi"/>
          <w:color w:val="171717"/>
          <w:sz w:val="22"/>
          <w:szCs w:val="22"/>
        </w:rPr>
        <w:tab/>
        <w:t>10am – 5pm</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Sunday</w:t>
      </w:r>
      <w:r w:rsidRPr="00B144FE">
        <w:rPr>
          <w:rFonts w:asciiTheme="majorHAnsi" w:hAnsiTheme="majorHAnsi"/>
          <w:color w:val="171717"/>
          <w:sz w:val="22"/>
          <w:szCs w:val="22"/>
        </w:rPr>
        <w:tab/>
      </w:r>
      <w:r w:rsidRPr="00B144FE">
        <w:rPr>
          <w:rFonts w:asciiTheme="majorHAnsi" w:hAnsiTheme="majorHAnsi"/>
          <w:color w:val="171717"/>
          <w:sz w:val="22"/>
          <w:szCs w:val="22"/>
        </w:rPr>
        <w:tab/>
        <w:t>12 – 5pm</w:t>
      </w:r>
    </w:p>
    <w:p w:rsidR="00873857" w:rsidRDefault="00873857" w:rsidP="009147ED">
      <w:pPr>
        <w:pStyle w:val="NormalWeb"/>
        <w:shd w:val="clear" w:color="auto" w:fill="FFFFFF"/>
        <w:spacing w:before="0" w:beforeAutospacing="0" w:after="150" w:afterAutospacing="0"/>
        <w:rPr>
          <w:rFonts w:asciiTheme="majorHAnsi" w:hAnsiTheme="majorHAnsi"/>
          <w:color w:val="171717"/>
          <w:sz w:val="22"/>
          <w:szCs w:val="22"/>
        </w:rPr>
      </w:pP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Pr>
          <w:rFonts w:asciiTheme="majorHAnsi" w:hAnsiTheme="majorHAnsi"/>
          <w:color w:val="171717"/>
          <w:sz w:val="22"/>
          <w:szCs w:val="22"/>
        </w:rPr>
        <w:t xml:space="preserve">The day is divided </w:t>
      </w:r>
      <w:r w:rsidR="00967E86">
        <w:rPr>
          <w:rFonts w:asciiTheme="majorHAnsi" w:hAnsiTheme="majorHAnsi"/>
          <w:color w:val="171717"/>
          <w:sz w:val="22"/>
          <w:szCs w:val="22"/>
        </w:rPr>
        <w:t>into 2 shifts of 3</w:t>
      </w:r>
      <w:r w:rsidRPr="00B144FE">
        <w:rPr>
          <w:rFonts w:asciiTheme="majorHAnsi" w:hAnsiTheme="majorHAnsi"/>
          <w:color w:val="171717"/>
          <w:sz w:val="22"/>
          <w:szCs w:val="22"/>
        </w:rPr>
        <w:t xml:space="preserve"> ½ hours:</w:t>
      </w:r>
    </w:p>
    <w:p w:rsidR="009147ED" w:rsidRPr="00B144FE" w:rsidRDefault="009147ED" w:rsidP="009147ED">
      <w:pPr>
        <w:pStyle w:val="NormalWeb"/>
        <w:shd w:val="clear" w:color="auto" w:fill="FFFFFF"/>
        <w:spacing w:before="0" w:beforeAutospacing="0" w:after="150" w:afterAutospacing="0"/>
        <w:rPr>
          <w:rFonts w:asciiTheme="majorHAnsi" w:hAnsiTheme="majorHAnsi"/>
          <w:color w:val="171717"/>
          <w:sz w:val="22"/>
          <w:szCs w:val="22"/>
        </w:rPr>
      </w:pPr>
      <w:r w:rsidRPr="00B144FE">
        <w:rPr>
          <w:rFonts w:asciiTheme="majorHAnsi" w:hAnsiTheme="majorHAnsi"/>
          <w:color w:val="171717"/>
          <w:sz w:val="22"/>
          <w:szCs w:val="22"/>
        </w:rPr>
        <w:t xml:space="preserve">Morning: </w:t>
      </w:r>
      <w:r w:rsidR="00967E86">
        <w:rPr>
          <w:rFonts w:asciiTheme="majorHAnsi" w:hAnsiTheme="majorHAnsi"/>
          <w:color w:val="171717"/>
          <w:sz w:val="22"/>
          <w:szCs w:val="22"/>
        </w:rPr>
        <w:t xml:space="preserve">10 am – 1.30 </w:t>
      </w:r>
      <w:r w:rsidRPr="00B144FE">
        <w:rPr>
          <w:rFonts w:asciiTheme="majorHAnsi" w:hAnsiTheme="majorHAnsi"/>
          <w:color w:val="171717"/>
          <w:sz w:val="22"/>
          <w:szCs w:val="22"/>
        </w:rPr>
        <w:t>pm</w:t>
      </w:r>
    </w:p>
    <w:p w:rsidR="009147ED" w:rsidRPr="00B144FE" w:rsidRDefault="00967E86" w:rsidP="009147ED">
      <w:pPr>
        <w:pStyle w:val="NormalWeb"/>
        <w:shd w:val="clear" w:color="auto" w:fill="FFFFFF"/>
        <w:spacing w:before="0" w:beforeAutospacing="0" w:after="150" w:afterAutospacing="0"/>
        <w:rPr>
          <w:rFonts w:asciiTheme="majorHAnsi" w:hAnsiTheme="majorHAnsi"/>
          <w:color w:val="171717"/>
          <w:sz w:val="22"/>
          <w:szCs w:val="22"/>
        </w:rPr>
      </w:pPr>
      <w:r>
        <w:rPr>
          <w:rFonts w:asciiTheme="majorHAnsi" w:hAnsiTheme="majorHAnsi"/>
          <w:color w:val="171717"/>
          <w:sz w:val="22"/>
          <w:szCs w:val="22"/>
        </w:rPr>
        <w:t>Afternoon: 1.30 pm – 5</w:t>
      </w:r>
      <w:r w:rsidRPr="00B144FE">
        <w:rPr>
          <w:rFonts w:asciiTheme="majorHAnsi" w:hAnsiTheme="majorHAnsi"/>
          <w:color w:val="171717"/>
          <w:sz w:val="22"/>
          <w:szCs w:val="22"/>
        </w:rPr>
        <w:t xml:space="preserve"> </w:t>
      </w:r>
      <w:r>
        <w:rPr>
          <w:rFonts w:asciiTheme="majorHAnsi" w:hAnsiTheme="majorHAnsi"/>
          <w:color w:val="171717"/>
          <w:sz w:val="22"/>
          <w:szCs w:val="22"/>
        </w:rPr>
        <w:t>pm</w:t>
      </w:r>
    </w:p>
    <w:p w:rsidR="007842C4" w:rsidRPr="00EB755D" w:rsidRDefault="009147ED" w:rsidP="009147ED">
      <w:pPr>
        <w:pStyle w:val="NormalWeb"/>
        <w:shd w:val="clear" w:color="auto" w:fill="FFFFFF"/>
        <w:spacing w:before="0" w:beforeAutospacing="0" w:after="150" w:afterAutospacing="0"/>
        <w:rPr>
          <w:rFonts w:asciiTheme="majorHAnsi" w:hAnsiTheme="majorHAnsi"/>
          <w:sz w:val="22"/>
          <w:szCs w:val="22"/>
        </w:rPr>
      </w:pPr>
      <w:r w:rsidRPr="00EB755D">
        <w:rPr>
          <w:rFonts w:asciiTheme="majorHAnsi" w:hAnsiTheme="majorHAnsi"/>
          <w:sz w:val="22"/>
          <w:szCs w:val="22"/>
        </w:rPr>
        <w:t xml:space="preserve">Volunteers are welcome to take on more than one shift per day should they wish. In this case a break </w:t>
      </w:r>
      <w:r w:rsidR="00D768FF">
        <w:rPr>
          <w:rFonts w:asciiTheme="majorHAnsi" w:hAnsiTheme="majorHAnsi"/>
          <w:sz w:val="22"/>
          <w:szCs w:val="22"/>
        </w:rPr>
        <w:t xml:space="preserve">of one hour </w:t>
      </w:r>
      <w:r w:rsidRPr="00EB755D">
        <w:rPr>
          <w:rFonts w:asciiTheme="majorHAnsi" w:hAnsiTheme="majorHAnsi"/>
          <w:sz w:val="22"/>
          <w:szCs w:val="22"/>
        </w:rPr>
        <w:t>will be included between shifts.</w:t>
      </w:r>
    </w:p>
    <w:p w:rsidR="00873857" w:rsidRDefault="00873857" w:rsidP="009147ED">
      <w:pPr>
        <w:pStyle w:val="NormalWeb"/>
        <w:shd w:val="clear" w:color="auto" w:fill="FFFFFF"/>
        <w:spacing w:before="0" w:beforeAutospacing="0" w:after="150" w:afterAutospacing="0"/>
        <w:rPr>
          <w:rFonts w:asciiTheme="majorHAnsi" w:hAnsiTheme="majorHAnsi"/>
          <w:b/>
          <w:color w:val="171717"/>
          <w:sz w:val="22"/>
          <w:szCs w:val="22"/>
        </w:rPr>
      </w:pPr>
    </w:p>
    <w:p w:rsidR="001E42BA" w:rsidRPr="00873857" w:rsidRDefault="00873857" w:rsidP="009147ED">
      <w:pPr>
        <w:pStyle w:val="NormalWeb"/>
        <w:shd w:val="clear" w:color="auto" w:fill="FFFFFF"/>
        <w:spacing w:before="0" w:beforeAutospacing="0" w:after="150" w:afterAutospacing="0"/>
        <w:rPr>
          <w:rFonts w:asciiTheme="majorHAnsi" w:hAnsiTheme="majorHAnsi"/>
          <w:b/>
          <w:color w:val="171717"/>
          <w:sz w:val="22"/>
          <w:szCs w:val="22"/>
        </w:rPr>
      </w:pPr>
      <w:r w:rsidRPr="00873857">
        <w:rPr>
          <w:rFonts w:asciiTheme="majorHAnsi" w:hAnsiTheme="majorHAnsi"/>
          <w:b/>
          <w:color w:val="171717"/>
          <w:sz w:val="22"/>
          <w:szCs w:val="22"/>
        </w:rPr>
        <w:t>Date for your diary</w:t>
      </w:r>
    </w:p>
    <w:p w:rsidR="00873857" w:rsidRDefault="00873857" w:rsidP="009147ED">
      <w:pPr>
        <w:pStyle w:val="NormalWeb"/>
        <w:shd w:val="clear" w:color="auto" w:fill="FFFFFF"/>
        <w:spacing w:before="0" w:beforeAutospacing="0" w:after="150" w:afterAutospacing="0"/>
        <w:rPr>
          <w:rFonts w:asciiTheme="majorHAnsi" w:hAnsiTheme="majorHAnsi"/>
          <w:color w:val="171717"/>
          <w:sz w:val="22"/>
          <w:szCs w:val="22"/>
        </w:rPr>
      </w:pPr>
      <w:r>
        <w:rPr>
          <w:rFonts w:asciiTheme="majorHAnsi" w:hAnsiTheme="majorHAnsi"/>
          <w:color w:val="171717"/>
          <w:sz w:val="22"/>
          <w:szCs w:val="22"/>
        </w:rPr>
        <w:t>The welcome day will take place on Wednesday the 6</w:t>
      </w:r>
      <w:r w:rsidRPr="00873857">
        <w:rPr>
          <w:rFonts w:asciiTheme="majorHAnsi" w:hAnsiTheme="majorHAnsi"/>
          <w:color w:val="171717"/>
          <w:sz w:val="22"/>
          <w:szCs w:val="22"/>
          <w:vertAlign w:val="superscript"/>
        </w:rPr>
        <w:t>th</w:t>
      </w:r>
      <w:r>
        <w:rPr>
          <w:rFonts w:asciiTheme="majorHAnsi" w:hAnsiTheme="majorHAnsi"/>
          <w:color w:val="171717"/>
          <w:sz w:val="22"/>
          <w:szCs w:val="22"/>
        </w:rPr>
        <w:t xml:space="preserve"> of September.</w:t>
      </w:r>
    </w:p>
    <w:p w:rsidR="00873857" w:rsidRDefault="001E42BA" w:rsidP="001E42BA">
      <w:pPr>
        <w:rPr>
          <w:rFonts w:ascii="Calibri Light" w:hAnsi="Calibri Light" w:cs="Arial"/>
          <w:b/>
        </w:rPr>
      </w:pPr>
      <w:r w:rsidRPr="00026BA2">
        <w:rPr>
          <w:rFonts w:ascii="Calibri Light" w:hAnsi="Calibri Light" w:cs="Arial"/>
          <w:b/>
        </w:rPr>
        <w:t>To apply</w:t>
      </w:r>
    </w:p>
    <w:p w:rsidR="001E42BA" w:rsidRPr="00873857" w:rsidRDefault="001E42BA" w:rsidP="001E42BA">
      <w:pPr>
        <w:rPr>
          <w:rFonts w:ascii="Calibri Light" w:hAnsi="Calibri Light" w:cs="Arial"/>
          <w:b/>
        </w:rPr>
      </w:pPr>
      <w:r w:rsidRPr="00026ACC">
        <w:rPr>
          <w:rFonts w:asciiTheme="majorHAnsi" w:hAnsiTheme="majorHAnsi" w:cs="Arial"/>
        </w:rPr>
        <w:t xml:space="preserve">Please download and complete </w:t>
      </w:r>
      <w:r w:rsidR="00EB755D" w:rsidRPr="00026ACC">
        <w:rPr>
          <w:rFonts w:asciiTheme="majorHAnsi" w:hAnsiTheme="majorHAnsi" w:cs="Arial"/>
        </w:rPr>
        <w:t xml:space="preserve">the Expression of Interest Form </w:t>
      </w:r>
      <w:r w:rsidRPr="00026ACC">
        <w:rPr>
          <w:rFonts w:asciiTheme="majorHAnsi" w:hAnsiTheme="majorHAnsi" w:cs="Arial"/>
        </w:rPr>
        <w:t xml:space="preserve">and return to: </w:t>
      </w:r>
      <w:r w:rsidR="00873857" w:rsidRPr="00617C33">
        <w:rPr>
          <w:rFonts w:ascii="Calibri Light" w:hAnsi="Calibri Light" w:cs="Arial"/>
        </w:rPr>
        <w:t>Opening Doors Project</w:t>
      </w:r>
      <w:r w:rsidR="00873857">
        <w:rPr>
          <w:rFonts w:ascii="Calibri Light" w:hAnsi="Calibri Light" w:cs="Arial"/>
        </w:rPr>
        <w:t xml:space="preserve"> Coordinator, </w:t>
      </w:r>
      <w:r w:rsidR="00873857" w:rsidRPr="00617C33">
        <w:rPr>
          <w:rFonts w:ascii="Calibri Light" w:eastAsia="Times New Roman" w:hAnsi="Calibri Light" w:cs="Arial"/>
        </w:rPr>
        <w:t>University of Cambridge Museums</w:t>
      </w:r>
      <w:r w:rsidR="00873857">
        <w:rPr>
          <w:rFonts w:ascii="Calibri Light" w:hAnsi="Calibri Light" w:cs="Arial"/>
        </w:rPr>
        <w:t xml:space="preserve">, The Fitzwilliam Museum, </w:t>
      </w:r>
      <w:r w:rsidR="00873857" w:rsidRPr="00617C33">
        <w:rPr>
          <w:rFonts w:ascii="Calibri Light" w:eastAsia="Times New Roman" w:hAnsi="Calibri Light" w:cs="Arial"/>
        </w:rPr>
        <w:t>Trumpington Street</w:t>
      </w:r>
      <w:r w:rsidR="00873857">
        <w:rPr>
          <w:rFonts w:ascii="Calibri Light" w:hAnsi="Calibri Light" w:cs="Arial"/>
        </w:rPr>
        <w:t xml:space="preserve">, Cambridge, </w:t>
      </w:r>
      <w:r w:rsidR="00873857" w:rsidRPr="00617C33">
        <w:rPr>
          <w:rFonts w:ascii="Calibri Light" w:eastAsia="Times New Roman" w:hAnsi="Calibri Light" w:cs="Arial"/>
        </w:rPr>
        <w:t>CB2 IRB</w:t>
      </w:r>
      <w:r w:rsidR="00873857">
        <w:rPr>
          <w:rFonts w:ascii="Calibri Light" w:hAnsi="Calibri Light" w:cs="Arial"/>
        </w:rPr>
        <w:t xml:space="preserve"> or </w:t>
      </w:r>
      <w:hyperlink r:id="rId8" w:history="1">
        <w:r w:rsidR="00873857" w:rsidRPr="00617C33">
          <w:rPr>
            <w:rStyle w:val="Hyperlink"/>
            <w:rFonts w:ascii="Calibri Light" w:hAnsi="Calibri Light" w:cs="Arial"/>
          </w:rPr>
          <w:t>opendoor@hermes.cam.ac.uk</w:t>
        </w:r>
      </w:hyperlink>
      <w:r w:rsidR="00873857">
        <w:rPr>
          <w:rFonts w:ascii="Calibri Light" w:hAnsi="Calibri Light" w:cs="Arial"/>
        </w:rPr>
        <w:t xml:space="preserve">. </w:t>
      </w:r>
      <w:r w:rsidR="00873857" w:rsidRPr="00CB19E9">
        <w:rPr>
          <w:rFonts w:ascii="Calibri Light" w:eastAsia="Times New Roman" w:hAnsi="Calibri Light" w:cs="Arial"/>
        </w:rPr>
        <w:t>For further information call 01223 765410.</w:t>
      </w:r>
    </w:p>
    <w:p w:rsidR="001E42BA" w:rsidRPr="009147ED" w:rsidRDefault="00026ACC" w:rsidP="009147ED">
      <w:pPr>
        <w:pStyle w:val="NormalWeb"/>
        <w:shd w:val="clear" w:color="auto" w:fill="FFFFFF"/>
        <w:spacing w:before="0" w:beforeAutospacing="0" w:after="150" w:afterAutospacing="0"/>
        <w:rPr>
          <w:rFonts w:asciiTheme="majorHAnsi" w:hAnsiTheme="majorHAnsi"/>
          <w:color w:val="171717"/>
          <w:sz w:val="22"/>
          <w:szCs w:val="22"/>
        </w:rPr>
      </w:pPr>
      <w:r w:rsidRPr="00026ACC">
        <w:rPr>
          <w:rFonts w:asciiTheme="majorHAnsi" w:hAnsiTheme="majorHAnsi"/>
          <w:noProof/>
          <w:color w:val="171717"/>
          <w:sz w:val="22"/>
          <w:szCs w:val="22"/>
        </w:rPr>
        <w:drawing>
          <wp:anchor distT="0" distB="0" distL="114300" distR="114300" simplePos="0" relativeHeight="251659264" behindDoc="1" locked="0" layoutInCell="1" allowOverlap="1">
            <wp:simplePos x="0" y="0"/>
            <wp:positionH relativeFrom="margin">
              <wp:align>right</wp:align>
            </wp:positionH>
            <wp:positionV relativeFrom="paragraph">
              <wp:posOffset>401955</wp:posOffset>
            </wp:positionV>
            <wp:extent cx="1318260" cy="796502"/>
            <wp:effectExtent l="0" t="0" r="0" b="3810"/>
            <wp:wrapNone/>
            <wp:docPr id="3" name="Picture 3" descr="V:\Public Engagement\Branding and Logos\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ublic Engagement\Branding and Logos\tnl_hlfe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796502"/>
                    </a:xfrm>
                    <a:prstGeom prst="rect">
                      <a:avLst/>
                    </a:prstGeom>
                    <a:noFill/>
                    <a:ln>
                      <a:noFill/>
                    </a:ln>
                  </pic:spPr>
                </pic:pic>
              </a:graphicData>
            </a:graphic>
          </wp:anchor>
        </w:drawing>
      </w:r>
    </w:p>
    <w:sectPr w:rsidR="001E42BA" w:rsidRPr="009147ED" w:rsidSect="00873857">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A13"/>
    <w:multiLevelType w:val="hybridMultilevel"/>
    <w:tmpl w:val="63C6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65E6"/>
    <w:multiLevelType w:val="hybridMultilevel"/>
    <w:tmpl w:val="D982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D43B0"/>
    <w:multiLevelType w:val="hybridMultilevel"/>
    <w:tmpl w:val="F51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15E4E"/>
    <w:multiLevelType w:val="hybridMultilevel"/>
    <w:tmpl w:val="348E8850"/>
    <w:lvl w:ilvl="0" w:tplc="08090001">
      <w:start w:val="1"/>
      <w:numFmt w:val="bullet"/>
      <w:lvlText w:val=""/>
      <w:lvlJc w:val="left"/>
      <w:pPr>
        <w:ind w:left="720" w:hanging="360"/>
      </w:pPr>
      <w:rPr>
        <w:rFonts w:ascii="Symbol" w:hAnsi="Symbol" w:hint="default"/>
      </w:rPr>
    </w:lvl>
    <w:lvl w:ilvl="1" w:tplc="EF8EE1F2">
      <w:numFmt w:val="bullet"/>
      <w:lvlText w:val="•"/>
      <w:lvlJc w:val="left"/>
      <w:pPr>
        <w:ind w:left="1440" w:hanging="360"/>
      </w:pPr>
      <w:rPr>
        <w:rFonts w:ascii="Calibri Light" w:eastAsia="Times New Roman"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B04880"/>
    <w:multiLevelType w:val="hybridMultilevel"/>
    <w:tmpl w:val="C21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ED"/>
    <w:rsid w:val="00026ACC"/>
    <w:rsid w:val="00026BA2"/>
    <w:rsid w:val="001E42BA"/>
    <w:rsid w:val="004D5215"/>
    <w:rsid w:val="00500A2A"/>
    <w:rsid w:val="005C5D59"/>
    <w:rsid w:val="00643580"/>
    <w:rsid w:val="0073560F"/>
    <w:rsid w:val="00774867"/>
    <w:rsid w:val="007D0E8C"/>
    <w:rsid w:val="00873857"/>
    <w:rsid w:val="009147ED"/>
    <w:rsid w:val="00967E86"/>
    <w:rsid w:val="00A47185"/>
    <w:rsid w:val="00B8484E"/>
    <w:rsid w:val="00D768FF"/>
    <w:rsid w:val="00EB755D"/>
    <w:rsid w:val="00F25CF5"/>
    <w:rsid w:val="00FD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47ED"/>
    <w:pPr>
      <w:ind w:left="720"/>
      <w:contextualSpacing/>
    </w:pPr>
  </w:style>
  <w:style w:type="paragraph" w:styleId="BalloonText">
    <w:name w:val="Balloon Text"/>
    <w:basedOn w:val="Normal"/>
    <w:link w:val="BalloonTextChar"/>
    <w:uiPriority w:val="99"/>
    <w:semiHidden/>
    <w:unhideWhenUsed/>
    <w:rsid w:val="00FD6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81"/>
    <w:rPr>
      <w:rFonts w:ascii="Segoe UI" w:hAnsi="Segoe UI" w:cs="Segoe UI"/>
      <w:sz w:val="18"/>
      <w:szCs w:val="18"/>
    </w:rPr>
  </w:style>
  <w:style w:type="character" w:styleId="Hyperlink">
    <w:name w:val="Hyperlink"/>
    <w:rsid w:val="00873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47ED"/>
    <w:pPr>
      <w:ind w:left="720"/>
      <w:contextualSpacing/>
    </w:pPr>
  </w:style>
  <w:style w:type="paragraph" w:styleId="BalloonText">
    <w:name w:val="Balloon Text"/>
    <w:basedOn w:val="Normal"/>
    <w:link w:val="BalloonTextChar"/>
    <w:uiPriority w:val="99"/>
    <w:semiHidden/>
    <w:unhideWhenUsed/>
    <w:rsid w:val="00FD6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81"/>
    <w:rPr>
      <w:rFonts w:ascii="Segoe UI" w:hAnsi="Segoe UI" w:cs="Segoe UI"/>
      <w:sz w:val="18"/>
      <w:szCs w:val="18"/>
    </w:rPr>
  </w:style>
  <w:style w:type="character" w:styleId="Hyperlink">
    <w:name w:val="Hyperlink"/>
    <w:rsid w:val="00873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door@hermes.cam.ac.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7A80D906</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Boyle</dc:creator>
  <cp:lastModifiedBy>Lorna Castle</cp:lastModifiedBy>
  <cp:revision>2</cp:revision>
  <cp:lastPrinted>2017-07-05T16:40:00Z</cp:lastPrinted>
  <dcterms:created xsi:type="dcterms:W3CDTF">2017-07-27T09:26:00Z</dcterms:created>
  <dcterms:modified xsi:type="dcterms:W3CDTF">2017-07-27T09:26:00Z</dcterms:modified>
</cp:coreProperties>
</file>