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94" w:rsidRDefault="003F6448" w:rsidP="00E31494">
      <w:pPr>
        <w:pStyle w:val="Title"/>
        <w:rPr>
          <w:sz w:val="36"/>
          <w:szCs w:val="36"/>
        </w:rPr>
      </w:pPr>
      <w:r>
        <w:rPr>
          <w:sz w:val="36"/>
          <w:szCs w:val="36"/>
        </w:rPr>
        <w:t>Collaborative Futures Academy: Pause, Reflect, Engage</w:t>
      </w:r>
    </w:p>
    <w:p w:rsidR="00E31494" w:rsidRDefault="00E31494" w:rsidP="00E31494">
      <w:pPr>
        <w:spacing w:after="0"/>
        <w:rPr>
          <w:rFonts w:ascii="Arial" w:eastAsia="Arial" w:hAnsi="Arial" w:cs="Arial"/>
        </w:rPr>
      </w:pPr>
      <w:r>
        <w:rPr>
          <w:rFonts w:ascii="Arial" w:eastAsia="Arial" w:hAnsi="Arial" w:cs="Arial"/>
        </w:rPr>
        <w:t>22-26 November 2021</w:t>
      </w:r>
    </w:p>
    <w:p w:rsidR="00C011A2" w:rsidRDefault="00E31494" w:rsidP="00E31494">
      <w:pPr>
        <w:pStyle w:val="Title"/>
        <w:rPr>
          <w:sz w:val="36"/>
          <w:szCs w:val="36"/>
        </w:rPr>
      </w:pPr>
      <w:r>
        <w:rPr>
          <w:sz w:val="36"/>
          <w:szCs w:val="36"/>
        </w:rPr>
        <w:t>Researcher a</w:t>
      </w:r>
      <w:r w:rsidR="003F6448">
        <w:rPr>
          <w:sz w:val="36"/>
          <w:szCs w:val="36"/>
        </w:rPr>
        <w:t xml:space="preserve">pplication </w:t>
      </w:r>
      <w:r>
        <w:rPr>
          <w:sz w:val="36"/>
          <w:szCs w:val="36"/>
        </w:rPr>
        <w:t>form</w:t>
      </w:r>
    </w:p>
    <w:p w:rsidR="00C011A2" w:rsidRDefault="00C011A2" w:rsidP="00E31494">
      <w:pPr>
        <w:spacing w:after="0" w:line="240" w:lineRule="auto"/>
        <w:rPr>
          <w:rFonts w:ascii="Arial" w:eastAsia="Arial" w:hAnsi="Arial" w:cs="Arial"/>
          <w:sz w:val="24"/>
          <w:szCs w:val="24"/>
        </w:rPr>
      </w:pPr>
    </w:p>
    <w:p w:rsidR="00E31494" w:rsidRDefault="003F6448" w:rsidP="00E31494">
      <w:pPr>
        <w:pBdr>
          <w:top w:val="nil"/>
          <w:left w:val="nil"/>
          <w:bottom w:val="nil"/>
          <w:right w:val="nil"/>
          <w:between w:val="nil"/>
        </w:pBdr>
        <w:spacing w:after="0" w:line="240" w:lineRule="auto"/>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The Collaborative Futures Academy (CFA) aims to connect</w:t>
      </w:r>
      <w:r>
        <w:rPr>
          <w:rFonts w:ascii="Arial" w:eastAsia="Arial" w:hAnsi="Arial" w:cs="Arial"/>
          <w:color w:val="000000"/>
          <w:sz w:val="20"/>
          <w:szCs w:val="20"/>
        </w:rPr>
        <w:t xml:space="preserve"> early career researchers and Public Engagement experts from across borders to grapple with the challenges and opportunities of embedding inclusive ways of working into our practice and navigating challenging content in challenging times. </w:t>
      </w:r>
    </w:p>
    <w:p w:rsidR="00E31494" w:rsidRDefault="00E31494" w:rsidP="00E31494">
      <w:pPr>
        <w:pBdr>
          <w:top w:val="nil"/>
          <w:left w:val="nil"/>
          <w:bottom w:val="nil"/>
          <w:right w:val="nil"/>
          <w:between w:val="nil"/>
        </w:pBdr>
        <w:spacing w:after="0" w:line="240" w:lineRule="auto"/>
        <w:rPr>
          <w:rFonts w:ascii="Arial" w:eastAsia="Arial" w:hAnsi="Arial" w:cs="Arial"/>
          <w:color w:val="000000"/>
          <w:sz w:val="20"/>
          <w:szCs w:val="20"/>
        </w:rPr>
      </w:pPr>
    </w:p>
    <w:p w:rsidR="00E31494" w:rsidRDefault="003F6448" w:rsidP="00E3149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Public engagemen</w:t>
      </w:r>
      <w:r>
        <w:rPr>
          <w:rFonts w:ascii="Arial" w:eastAsia="Arial" w:hAnsi="Arial" w:cs="Arial"/>
          <w:color w:val="000000"/>
          <w:sz w:val="20"/>
          <w:szCs w:val="20"/>
        </w:rPr>
        <w:t xml:space="preserve">t requires the confidence to build relationships with our communities and the expertise to </w:t>
      </w:r>
      <w:r>
        <w:rPr>
          <w:rFonts w:ascii="Arial" w:eastAsia="Arial" w:hAnsi="Arial" w:cs="Arial"/>
          <w:sz w:val="20"/>
          <w:szCs w:val="20"/>
        </w:rPr>
        <w:t>address</w:t>
      </w:r>
      <w:r>
        <w:rPr>
          <w:rFonts w:ascii="Arial" w:eastAsia="Arial" w:hAnsi="Arial" w:cs="Arial"/>
          <w:color w:val="000000"/>
          <w:sz w:val="20"/>
          <w:szCs w:val="20"/>
        </w:rPr>
        <w:t xml:space="preserve"> challenging issues together. This </w:t>
      </w:r>
      <w:r w:rsidR="00E31494">
        <w:rPr>
          <w:rFonts w:ascii="Arial" w:eastAsia="Arial" w:hAnsi="Arial" w:cs="Arial"/>
          <w:color w:val="000000"/>
          <w:sz w:val="20"/>
          <w:szCs w:val="20"/>
        </w:rPr>
        <w:t>weeklong</w:t>
      </w:r>
      <w:r>
        <w:rPr>
          <w:rFonts w:ascii="Arial" w:eastAsia="Arial" w:hAnsi="Arial" w:cs="Arial"/>
          <w:color w:val="000000"/>
          <w:sz w:val="20"/>
          <w:szCs w:val="20"/>
        </w:rPr>
        <w:t xml:space="preserve"> </w:t>
      </w:r>
      <w:r>
        <w:rPr>
          <w:rFonts w:ascii="Arial" w:eastAsia="Arial" w:hAnsi="Arial" w:cs="Arial"/>
          <w:sz w:val="20"/>
          <w:szCs w:val="20"/>
        </w:rPr>
        <w:t xml:space="preserve">online </w:t>
      </w:r>
      <w:r>
        <w:rPr>
          <w:rFonts w:ascii="Arial" w:eastAsia="Arial" w:hAnsi="Arial" w:cs="Arial"/>
          <w:color w:val="000000"/>
          <w:sz w:val="20"/>
          <w:szCs w:val="20"/>
        </w:rPr>
        <w:t>masterclass supports researchers to develop these skills, explore cre</w:t>
      </w:r>
      <w:r>
        <w:rPr>
          <w:rFonts w:ascii="Arial" w:eastAsia="Arial" w:hAnsi="Arial" w:cs="Arial"/>
          <w:color w:val="000000"/>
          <w:sz w:val="20"/>
          <w:szCs w:val="20"/>
        </w:rPr>
        <w:t>ative ideas for engagement, learn fro</w:t>
      </w:r>
      <w:r>
        <w:rPr>
          <w:rFonts w:ascii="Arial" w:eastAsia="Arial" w:hAnsi="Arial" w:cs="Arial"/>
          <w:color w:val="000000"/>
          <w:sz w:val="20"/>
          <w:szCs w:val="20"/>
        </w:rPr>
        <w:t xml:space="preserve">m experts and connect digitally with </w:t>
      </w:r>
      <w:r>
        <w:rPr>
          <w:rFonts w:ascii="Arial" w:eastAsia="Arial" w:hAnsi="Arial" w:cs="Arial"/>
          <w:sz w:val="20"/>
          <w:szCs w:val="20"/>
        </w:rPr>
        <w:t>colleagues</w:t>
      </w:r>
      <w:r>
        <w:rPr>
          <w:rFonts w:ascii="Arial" w:eastAsia="Arial" w:hAnsi="Arial" w:cs="Arial"/>
          <w:color w:val="000000"/>
          <w:sz w:val="20"/>
          <w:szCs w:val="20"/>
        </w:rPr>
        <w:t xml:space="preserve"> from all over the world. </w:t>
      </w:r>
    </w:p>
    <w:p w:rsidR="00E31494" w:rsidRDefault="00E31494" w:rsidP="00E31494">
      <w:pPr>
        <w:pBdr>
          <w:top w:val="nil"/>
          <w:left w:val="nil"/>
          <w:bottom w:val="nil"/>
          <w:right w:val="nil"/>
          <w:between w:val="nil"/>
        </w:pBdr>
        <w:spacing w:after="0" w:line="240" w:lineRule="auto"/>
        <w:rPr>
          <w:rFonts w:ascii="Arial" w:eastAsia="Arial" w:hAnsi="Arial" w:cs="Arial"/>
          <w:color w:val="000000"/>
          <w:sz w:val="20"/>
          <w:szCs w:val="20"/>
        </w:rPr>
      </w:pPr>
    </w:p>
    <w:p w:rsidR="00E31494" w:rsidRDefault="003F6448" w:rsidP="00E3149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All sessions will </w:t>
      </w:r>
      <w:proofErr w:type="gramStart"/>
      <w:r>
        <w:rPr>
          <w:rFonts w:ascii="Arial" w:eastAsia="Arial" w:hAnsi="Arial" w:cs="Arial"/>
          <w:sz w:val="20"/>
          <w:szCs w:val="20"/>
        </w:rPr>
        <w:t>be delivered</w:t>
      </w:r>
      <w:proofErr w:type="gramEnd"/>
      <w:r>
        <w:rPr>
          <w:rFonts w:ascii="Arial" w:eastAsia="Arial" w:hAnsi="Arial" w:cs="Arial"/>
          <w:sz w:val="20"/>
          <w:szCs w:val="20"/>
        </w:rPr>
        <w:t xml:space="preserve"> online and will be sche</w:t>
      </w:r>
      <w:r w:rsidR="00E31494">
        <w:rPr>
          <w:rFonts w:ascii="Arial" w:eastAsia="Arial" w:hAnsi="Arial" w:cs="Arial"/>
          <w:sz w:val="20"/>
          <w:szCs w:val="20"/>
        </w:rPr>
        <w:t>duled on Central European Time and p</w:t>
      </w:r>
      <w:r>
        <w:rPr>
          <w:rFonts w:ascii="Arial" w:eastAsia="Arial" w:hAnsi="Arial" w:cs="Arial"/>
          <w:sz w:val="20"/>
          <w:szCs w:val="20"/>
        </w:rPr>
        <w:t>articipants from all over the world are welcome to apply.</w:t>
      </w:r>
    </w:p>
    <w:p w:rsidR="00E31494" w:rsidRDefault="00E31494" w:rsidP="00E31494">
      <w:pPr>
        <w:pBdr>
          <w:top w:val="nil"/>
          <w:left w:val="nil"/>
          <w:bottom w:val="nil"/>
          <w:right w:val="nil"/>
          <w:between w:val="nil"/>
        </w:pBdr>
        <w:spacing w:after="0" w:line="240" w:lineRule="auto"/>
        <w:rPr>
          <w:rFonts w:ascii="Arial" w:eastAsia="Arial" w:hAnsi="Arial" w:cs="Arial"/>
          <w:b/>
          <w:color w:val="000000"/>
          <w:sz w:val="20"/>
          <w:szCs w:val="20"/>
        </w:rPr>
      </w:pPr>
    </w:p>
    <w:p w:rsidR="00E31494" w:rsidRDefault="00E31494" w:rsidP="00E31494">
      <w:pPr>
        <w:pBdr>
          <w:top w:val="nil"/>
          <w:left w:val="nil"/>
          <w:bottom w:val="nil"/>
          <w:right w:val="nil"/>
          <w:between w:val="nil"/>
        </w:pBdr>
        <w:spacing w:after="0" w:line="240" w:lineRule="auto"/>
        <w:rPr>
          <w:rFonts w:ascii="Arial" w:eastAsia="Arial" w:hAnsi="Arial" w:cs="Arial"/>
          <w:b/>
          <w:color w:val="000000"/>
          <w:sz w:val="20"/>
          <w:szCs w:val="20"/>
        </w:rPr>
      </w:pPr>
      <w:proofErr w:type="gramStart"/>
      <w:r>
        <w:rPr>
          <w:rFonts w:ascii="Arial" w:eastAsia="Arial" w:hAnsi="Arial" w:cs="Arial"/>
          <w:b/>
          <w:color w:val="000000"/>
          <w:sz w:val="20"/>
          <w:szCs w:val="20"/>
        </w:rPr>
        <w:t>U</w:t>
      </w:r>
      <w:r w:rsidR="003F6448">
        <w:rPr>
          <w:rFonts w:ascii="Arial" w:eastAsia="Arial" w:hAnsi="Arial" w:cs="Arial"/>
          <w:b/>
          <w:color w:val="000000"/>
          <w:sz w:val="20"/>
          <w:szCs w:val="20"/>
        </w:rPr>
        <w:t>p for the challenge?</w:t>
      </w:r>
      <w:proofErr w:type="gramEnd"/>
      <w:r w:rsidR="003F6448">
        <w:rPr>
          <w:rFonts w:ascii="Arial" w:eastAsia="Arial" w:hAnsi="Arial" w:cs="Arial"/>
          <w:b/>
          <w:color w:val="000000"/>
          <w:sz w:val="20"/>
          <w:szCs w:val="20"/>
        </w:rPr>
        <w:t xml:space="preserve"> </w:t>
      </w:r>
      <w:r>
        <w:rPr>
          <w:rFonts w:ascii="Arial" w:eastAsia="Arial" w:hAnsi="Arial" w:cs="Arial"/>
          <w:b/>
          <w:color w:val="000000"/>
          <w:sz w:val="20"/>
          <w:szCs w:val="20"/>
        </w:rPr>
        <w:t>Yes</w:t>
      </w:r>
      <w:proofErr w:type="gramStart"/>
      <w:r>
        <w:rPr>
          <w:rFonts w:ascii="Arial" w:eastAsia="Arial" w:hAnsi="Arial" w:cs="Arial"/>
          <w:b/>
          <w:color w:val="000000"/>
          <w:sz w:val="20"/>
          <w:szCs w:val="20"/>
        </w:rPr>
        <w:t>?!</w:t>
      </w:r>
      <w:proofErr w:type="gramEnd"/>
      <w:r>
        <w:rPr>
          <w:rFonts w:ascii="Arial" w:eastAsia="Arial" w:hAnsi="Arial" w:cs="Arial"/>
          <w:b/>
          <w:color w:val="000000"/>
          <w:sz w:val="20"/>
          <w:szCs w:val="20"/>
        </w:rPr>
        <w:t xml:space="preserve"> J</w:t>
      </w:r>
      <w:r w:rsidR="003F6448">
        <w:rPr>
          <w:rFonts w:ascii="Arial" w:eastAsia="Arial" w:hAnsi="Arial" w:cs="Arial"/>
          <w:b/>
          <w:color w:val="000000"/>
          <w:sz w:val="20"/>
          <w:szCs w:val="20"/>
        </w:rPr>
        <w:t xml:space="preserve">oin us for an exciting week at the Collaborative Futures Academy 2021! </w:t>
      </w:r>
    </w:p>
    <w:p w:rsidR="00E31494" w:rsidRDefault="00E31494" w:rsidP="00E31494">
      <w:pPr>
        <w:pBdr>
          <w:top w:val="nil"/>
          <w:left w:val="nil"/>
          <w:bottom w:val="nil"/>
          <w:right w:val="nil"/>
          <w:between w:val="nil"/>
        </w:pBdr>
        <w:spacing w:after="0" w:line="240" w:lineRule="auto"/>
        <w:rPr>
          <w:rFonts w:ascii="Arial" w:eastAsia="Arial" w:hAnsi="Arial" w:cs="Arial"/>
          <w:b/>
          <w:color w:val="000000"/>
          <w:sz w:val="20"/>
          <w:szCs w:val="20"/>
        </w:rPr>
      </w:pPr>
    </w:p>
    <w:p w:rsidR="00C011A2" w:rsidRDefault="003F6448" w:rsidP="00E31494">
      <w:pPr>
        <w:spacing w:after="0" w:line="240" w:lineRule="auto"/>
        <w:rPr>
          <w:rFonts w:ascii="Arial" w:eastAsia="Arial" w:hAnsi="Arial" w:cs="Arial"/>
          <w:b/>
          <w:color w:val="000000"/>
          <w:sz w:val="20"/>
          <w:szCs w:val="20"/>
        </w:rPr>
      </w:pPr>
      <w:r>
        <w:rPr>
          <w:rFonts w:ascii="Arial" w:eastAsia="Arial" w:hAnsi="Arial" w:cs="Arial"/>
          <w:b/>
          <w:color w:val="000000"/>
          <w:sz w:val="20"/>
          <w:szCs w:val="20"/>
        </w:rPr>
        <w:t>Time commitment</w:t>
      </w:r>
    </w:p>
    <w:p w:rsidR="00E31494" w:rsidRDefault="003F6448" w:rsidP="00E31494">
      <w:pPr>
        <w:spacing w:after="0"/>
        <w:rPr>
          <w:rFonts w:ascii="Arial" w:eastAsia="Arial" w:hAnsi="Arial" w:cs="Arial"/>
          <w:sz w:val="20"/>
          <w:szCs w:val="20"/>
        </w:rPr>
      </w:pPr>
      <w:r>
        <w:rPr>
          <w:rFonts w:ascii="Arial" w:eastAsia="Arial" w:hAnsi="Arial" w:cs="Arial"/>
          <w:sz w:val="20"/>
          <w:szCs w:val="20"/>
        </w:rPr>
        <w:t xml:space="preserve">Please note, by applying to The Collaborative Futures Academy, </w:t>
      </w:r>
      <w:r>
        <w:rPr>
          <w:rFonts w:ascii="Arial" w:eastAsia="Arial" w:hAnsi="Arial" w:cs="Arial"/>
          <w:sz w:val="20"/>
          <w:szCs w:val="20"/>
        </w:rPr>
        <w:t>you are</w:t>
      </w:r>
      <w:r>
        <w:rPr>
          <w:rFonts w:ascii="Arial" w:eastAsia="Arial" w:hAnsi="Arial" w:cs="Arial"/>
          <w:b/>
          <w:sz w:val="20"/>
          <w:szCs w:val="20"/>
        </w:rPr>
        <w:t xml:space="preserve"> </w:t>
      </w:r>
      <w:r>
        <w:rPr>
          <w:rFonts w:ascii="Arial" w:eastAsia="Arial" w:hAnsi="Arial" w:cs="Arial"/>
          <w:sz w:val="20"/>
          <w:szCs w:val="20"/>
        </w:rPr>
        <w:t>committing to be available to attend live sessions at the masterclass from Monday</w:t>
      </w:r>
      <w:r w:rsidR="00E31494">
        <w:rPr>
          <w:rFonts w:ascii="Arial" w:eastAsia="Arial" w:hAnsi="Arial" w:cs="Arial"/>
          <w:sz w:val="20"/>
          <w:szCs w:val="20"/>
        </w:rPr>
        <w:t xml:space="preserve"> to </w:t>
      </w:r>
      <w:r>
        <w:rPr>
          <w:rFonts w:ascii="Arial" w:eastAsia="Arial" w:hAnsi="Arial" w:cs="Arial"/>
          <w:sz w:val="20"/>
          <w:szCs w:val="20"/>
        </w:rPr>
        <w:t xml:space="preserve">Friday, 22-26 November 2021. </w:t>
      </w:r>
      <w:r>
        <w:rPr>
          <w:rFonts w:ascii="Arial" w:eastAsia="Arial" w:hAnsi="Arial" w:cs="Arial"/>
          <w:sz w:val="20"/>
          <w:szCs w:val="20"/>
        </w:rPr>
        <w:t>Further detail</w:t>
      </w:r>
      <w:r w:rsidR="00E31494">
        <w:rPr>
          <w:rFonts w:ascii="Arial" w:eastAsia="Arial" w:hAnsi="Arial" w:cs="Arial"/>
          <w:sz w:val="20"/>
          <w:szCs w:val="20"/>
        </w:rPr>
        <w:t xml:space="preserve">s </w:t>
      </w:r>
      <w:proofErr w:type="gramStart"/>
      <w:r w:rsidR="00E31494">
        <w:rPr>
          <w:rFonts w:ascii="Arial" w:eastAsia="Arial" w:hAnsi="Arial" w:cs="Arial"/>
          <w:sz w:val="20"/>
          <w:szCs w:val="20"/>
        </w:rPr>
        <w:t>can be found</w:t>
      </w:r>
      <w:proofErr w:type="gramEnd"/>
      <w:r w:rsidR="00E31494">
        <w:rPr>
          <w:rFonts w:ascii="Arial" w:eastAsia="Arial" w:hAnsi="Arial" w:cs="Arial"/>
          <w:sz w:val="20"/>
          <w:szCs w:val="20"/>
        </w:rPr>
        <w:t xml:space="preserve"> in the a</w:t>
      </w:r>
      <w:r>
        <w:rPr>
          <w:rFonts w:ascii="Arial" w:eastAsia="Arial" w:hAnsi="Arial" w:cs="Arial"/>
          <w:sz w:val="20"/>
          <w:szCs w:val="20"/>
        </w:rPr>
        <w:t>p</w:t>
      </w:r>
      <w:r w:rsidR="00E31494">
        <w:rPr>
          <w:rFonts w:ascii="Arial" w:eastAsia="Arial" w:hAnsi="Arial" w:cs="Arial"/>
          <w:sz w:val="20"/>
          <w:szCs w:val="20"/>
        </w:rPr>
        <w:t xml:space="preserve">plicant commitment section </w:t>
      </w:r>
      <w:r>
        <w:rPr>
          <w:rFonts w:ascii="Arial" w:eastAsia="Arial" w:hAnsi="Arial" w:cs="Arial"/>
          <w:sz w:val="20"/>
          <w:szCs w:val="20"/>
        </w:rPr>
        <w:t xml:space="preserve">below. </w:t>
      </w:r>
    </w:p>
    <w:p w:rsidR="00C011A2" w:rsidRDefault="003F6448" w:rsidP="00E31494">
      <w:pPr>
        <w:spacing w:after="0"/>
        <w:rPr>
          <w:rFonts w:ascii="Arial" w:eastAsia="Arial" w:hAnsi="Arial" w:cs="Arial"/>
          <w:sz w:val="20"/>
          <w:szCs w:val="20"/>
        </w:rPr>
      </w:pPr>
      <w:r>
        <w:rPr>
          <w:rFonts w:ascii="Arial" w:eastAsia="Arial" w:hAnsi="Arial" w:cs="Arial"/>
          <w:sz w:val="20"/>
          <w:szCs w:val="20"/>
        </w:rPr>
        <w:t>While participation in the course is free,</w:t>
      </w:r>
      <w:r>
        <w:rPr>
          <w:rFonts w:ascii="Arial" w:eastAsia="Arial" w:hAnsi="Arial" w:cs="Arial"/>
          <w:sz w:val="20"/>
          <w:szCs w:val="20"/>
        </w:rPr>
        <w:t xml:space="preserve"> eac</w:t>
      </w:r>
      <w:r w:rsidR="00E31494">
        <w:rPr>
          <w:rFonts w:ascii="Arial" w:eastAsia="Arial" w:hAnsi="Arial" w:cs="Arial"/>
          <w:sz w:val="20"/>
          <w:szCs w:val="20"/>
        </w:rPr>
        <w:t xml:space="preserve">h place is </w:t>
      </w:r>
      <w:proofErr w:type="spellStart"/>
      <w:r w:rsidR="00E31494">
        <w:rPr>
          <w:rFonts w:ascii="Arial" w:eastAsia="Arial" w:hAnsi="Arial" w:cs="Arial"/>
          <w:sz w:val="20"/>
          <w:szCs w:val="20"/>
        </w:rPr>
        <w:t>subsidised</w:t>
      </w:r>
      <w:proofErr w:type="spellEnd"/>
      <w:r w:rsidR="00E31494">
        <w:rPr>
          <w:rFonts w:ascii="Arial" w:eastAsia="Arial" w:hAnsi="Arial" w:cs="Arial"/>
          <w:sz w:val="20"/>
          <w:szCs w:val="20"/>
        </w:rPr>
        <w:t xml:space="preserve"> by the co</w:t>
      </w:r>
      <w:r>
        <w:rPr>
          <w:rFonts w:ascii="Arial" w:eastAsia="Arial" w:hAnsi="Arial" w:cs="Arial"/>
          <w:sz w:val="20"/>
          <w:szCs w:val="20"/>
        </w:rPr>
        <w:t xml:space="preserve">ordinating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and selected applicants are expected to fully participate to </w:t>
      </w:r>
      <w:proofErr w:type="spellStart"/>
      <w:r>
        <w:rPr>
          <w:rFonts w:ascii="Arial" w:eastAsia="Arial" w:hAnsi="Arial" w:cs="Arial"/>
          <w:sz w:val="20"/>
          <w:szCs w:val="20"/>
        </w:rPr>
        <w:t>maximise</w:t>
      </w:r>
      <w:proofErr w:type="spellEnd"/>
      <w:r>
        <w:rPr>
          <w:rFonts w:ascii="Arial" w:eastAsia="Arial" w:hAnsi="Arial" w:cs="Arial"/>
          <w:sz w:val="20"/>
          <w:szCs w:val="20"/>
        </w:rPr>
        <w:t xml:space="preserve"> th</w:t>
      </w:r>
      <w:r w:rsidR="00E31494">
        <w:rPr>
          <w:rFonts w:ascii="Arial" w:eastAsia="Arial" w:hAnsi="Arial" w:cs="Arial"/>
          <w:sz w:val="20"/>
          <w:szCs w:val="20"/>
        </w:rPr>
        <w:t>is</w:t>
      </w:r>
      <w:r>
        <w:rPr>
          <w:rFonts w:ascii="Arial" w:eastAsia="Arial" w:hAnsi="Arial" w:cs="Arial"/>
          <w:sz w:val="20"/>
          <w:szCs w:val="20"/>
        </w:rPr>
        <w:t xml:space="preserve"> opportunity.</w:t>
      </w:r>
    </w:p>
    <w:p w:rsidR="00E31494" w:rsidRDefault="00E31494" w:rsidP="00E31494">
      <w:pPr>
        <w:spacing w:after="0"/>
        <w:rPr>
          <w:rFonts w:ascii="Arial" w:eastAsia="Arial" w:hAnsi="Arial" w:cs="Arial"/>
          <w:sz w:val="20"/>
          <w:szCs w:val="20"/>
        </w:rPr>
      </w:pPr>
    </w:p>
    <w:p w:rsidR="00C011A2" w:rsidRDefault="003F6448" w:rsidP="00E31494">
      <w:pPr>
        <w:spacing w:after="0" w:line="240" w:lineRule="auto"/>
        <w:rPr>
          <w:rFonts w:ascii="Arial" w:eastAsia="Arial" w:hAnsi="Arial" w:cs="Arial"/>
          <w:sz w:val="20"/>
          <w:szCs w:val="20"/>
        </w:rPr>
      </w:pPr>
      <w:r>
        <w:rPr>
          <w:rFonts w:ascii="Arial" w:eastAsia="Arial" w:hAnsi="Arial" w:cs="Arial"/>
          <w:b/>
          <w:sz w:val="20"/>
          <w:szCs w:val="20"/>
        </w:rPr>
        <w:t xml:space="preserve">Participation is free of cost. </w:t>
      </w:r>
      <w:r>
        <w:rPr>
          <w:rFonts w:ascii="Arial" w:eastAsia="Arial" w:hAnsi="Arial" w:cs="Arial"/>
          <w:b/>
          <w:color w:val="000000"/>
          <w:sz w:val="20"/>
          <w:szCs w:val="20"/>
        </w:rPr>
        <w:t>To apply please</w:t>
      </w:r>
      <w:r>
        <w:rPr>
          <w:rFonts w:ascii="Arial" w:eastAsia="Arial" w:hAnsi="Arial" w:cs="Arial"/>
          <w:b/>
          <w:sz w:val="20"/>
          <w:szCs w:val="20"/>
        </w:rPr>
        <w:t>;</w:t>
      </w:r>
    </w:p>
    <w:p w:rsidR="00C011A2" w:rsidRDefault="003F6448">
      <w:pPr>
        <w:numPr>
          <w:ilvl w:val="0"/>
          <w:numId w:val="3"/>
        </w:numPr>
        <w:spacing w:line="240" w:lineRule="auto"/>
        <w:rPr>
          <w:rFonts w:ascii="Arial" w:eastAsia="Arial" w:hAnsi="Arial" w:cs="Arial"/>
          <w:color w:val="000000"/>
          <w:sz w:val="20"/>
          <w:szCs w:val="20"/>
        </w:rPr>
      </w:pPr>
      <w:r>
        <w:rPr>
          <w:rFonts w:ascii="Arial" w:eastAsia="Arial" w:hAnsi="Arial" w:cs="Arial"/>
          <w:color w:val="000000"/>
          <w:sz w:val="20"/>
          <w:szCs w:val="20"/>
        </w:rPr>
        <w:t>Complete the application form below and send it to us toget</w:t>
      </w:r>
      <w:r w:rsidR="00E31494">
        <w:rPr>
          <w:rFonts w:ascii="Arial" w:eastAsia="Arial" w:hAnsi="Arial" w:cs="Arial"/>
          <w:color w:val="000000"/>
          <w:sz w:val="20"/>
          <w:szCs w:val="20"/>
        </w:rPr>
        <w:t>her with:</w:t>
      </w:r>
    </w:p>
    <w:p w:rsidR="00E31494" w:rsidRDefault="003F6448">
      <w:pPr>
        <w:numPr>
          <w:ilvl w:val="0"/>
          <w:numId w:val="3"/>
        </w:numPr>
        <w:spacing w:line="240" w:lineRule="auto"/>
        <w:rPr>
          <w:rFonts w:ascii="Arial" w:eastAsia="Arial" w:hAnsi="Arial" w:cs="Arial"/>
          <w:color w:val="000000"/>
          <w:sz w:val="20"/>
          <w:szCs w:val="20"/>
        </w:rPr>
      </w:pPr>
      <w:r w:rsidRPr="00E31494">
        <w:rPr>
          <w:rFonts w:ascii="Arial" w:eastAsia="Arial" w:hAnsi="Arial" w:cs="Arial"/>
          <w:color w:val="000000"/>
          <w:sz w:val="20"/>
          <w:szCs w:val="20"/>
          <w:u w:val="single"/>
        </w:rPr>
        <w:t xml:space="preserve">A short </w:t>
      </w:r>
      <w:r w:rsidR="00E31494">
        <w:rPr>
          <w:rFonts w:ascii="Arial" w:eastAsia="Arial" w:hAnsi="Arial" w:cs="Arial"/>
          <w:color w:val="000000"/>
          <w:sz w:val="20"/>
          <w:szCs w:val="20"/>
          <w:u w:val="single"/>
        </w:rPr>
        <w:t xml:space="preserve">video, maximum </w:t>
      </w:r>
      <w:r w:rsidRPr="00E31494">
        <w:rPr>
          <w:rFonts w:ascii="Arial" w:eastAsia="Arial" w:hAnsi="Arial" w:cs="Arial"/>
          <w:color w:val="000000"/>
          <w:sz w:val="20"/>
          <w:szCs w:val="20"/>
          <w:u w:val="single"/>
        </w:rPr>
        <w:t>two minute</w:t>
      </w:r>
      <w:r w:rsidR="00E31494">
        <w:rPr>
          <w:rFonts w:ascii="Arial" w:eastAsia="Arial" w:hAnsi="Arial" w:cs="Arial"/>
          <w:color w:val="000000"/>
          <w:sz w:val="20"/>
          <w:szCs w:val="20"/>
          <w:u w:val="single"/>
        </w:rPr>
        <w:t>s in</w:t>
      </w:r>
      <w:r w:rsidRPr="00E31494">
        <w:rPr>
          <w:rFonts w:ascii="Arial" w:eastAsia="Arial" w:hAnsi="Arial" w:cs="Arial"/>
          <w:color w:val="000000"/>
          <w:sz w:val="20"/>
          <w:szCs w:val="20"/>
          <w:u w:val="single"/>
        </w:rPr>
        <w:t xml:space="preserve"> length</w:t>
      </w:r>
      <w:r>
        <w:rPr>
          <w:rFonts w:ascii="Arial" w:eastAsia="Arial" w:hAnsi="Arial" w:cs="Arial"/>
          <w:color w:val="000000"/>
          <w:sz w:val="20"/>
          <w:szCs w:val="20"/>
        </w:rPr>
        <w:t>, reflecting on the following questions: (</w:t>
      </w:r>
    </w:p>
    <w:p w:rsidR="00E31494" w:rsidRPr="00E31494" w:rsidRDefault="003F6448" w:rsidP="00E31494">
      <w:pPr>
        <w:pStyle w:val="ListParagraph"/>
        <w:numPr>
          <w:ilvl w:val="0"/>
          <w:numId w:val="4"/>
        </w:numPr>
        <w:spacing w:line="240" w:lineRule="auto"/>
        <w:rPr>
          <w:rFonts w:ascii="Arial" w:eastAsia="Arial" w:hAnsi="Arial" w:cs="Arial"/>
          <w:color w:val="000000"/>
          <w:sz w:val="20"/>
          <w:szCs w:val="20"/>
        </w:rPr>
      </w:pPr>
      <w:r w:rsidRPr="00E31494">
        <w:rPr>
          <w:rFonts w:ascii="Arial" w:eastAsia="Arial" w:hAnsi="Arial" w:cs="Arial"/>
          <w:color w:val="000000"/>
          <w:sz w:val="20"/>
          <w:szCs w:val="20"/>
        </w:rPr>
        <w:t xml:space="preserve">What does a collaborative </w:t>
      </w:r>
      <w:r w:rsidRPr="00E31494">
        <w:rPr>
          <w:rFonts w:ascii="Arial" w:eastAsia="Arial" w:hAnsi="Arial" w:cs="Arial"/>
          <w:sz w:val="20"/>
          <w:szCs w:val="20"/>
        </w:rPr>
        <w:t>research culture</w:t>
      </w:r>
      <w:r w:rsidRPr="00E31494">
        <w:rPr>
          <w:rFonts w:ascii="Arial" w:eastAsia="Arial" w:hAnsi="Arial" w:cs="Arial"/>
          <w:color w:val="000000"/>
          <w:sz w:val="20"/>
          <w:szCs w:val="20"/>
        </w:rPr>
        <w:t xml:space="preserve"> mean to you? </w:t>
      </w:r>
    </w:p>
    <w:p w:rsidR="00E31494" w:rsidRPr="00E31494" w:rsidRDefault="003F6448" w:rsidP="00E31494">
      <w:pPr>
        <w:pStyle w:val="ListParagraph"/>
        <w:numPr>
          <w:ilvl w:val="0"/>
          <w:numId w:val="4"/>
        </w:numPr>
        <w:spacing w:line="240" w:lineRule="auto"/>
        <w:rPr>
          <w:rFonts w:ascii="Arial" w:eastAsia="Arial" w:hAnsi="Arial" w:cs="Arial"/>
          <w:color w:val="000000"/>
          <w:sz w:val="20"/>
          <w:szCs w:val="20"/>
        </w:rPr>
      </w:pPr>
      <w:r w:rsidRPr="00E31494">
        <w:rPr>
          <w:rFonts w:ascii="Arial" w:eastAsia="Arial" w:hAnsi="Arial" w:cs="Arial"/>
          <w:color w:val="000000"/>
          <w:sz w:val="20"/>
          <w:szCs w:val="20"/>
        </w:rPr>
        <w:t>What e</w:t>
      </w:r>
      <w:r w:rsidR="00E31494" w:rsidRPr="00E31494">
        <w:rPr>
          <w:rFonts w:ascii="Arial" w:eastAsia="Arial" w:hAnsi="Arial" w:cs="Arial"/>
          <w:color w:val="000000"/>
          <w:sz w:val="20"/>
          <w:szCs w:val="20"/>
        </w:rPr>
        <w:t xml:space="preserve">xcites you about this project? </w:t>
      </w:r>
    </w:p>
    <w:p w:rsidR="00E31494" w:rsidRDefault="003F6448" w:rsidP="00E31494">
      <w:pPr>
        <w:spacing w:line="240" w:lineRule="auto"/>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z w:val="20"/>
          <w:szCs w:val="20"/>
        </w:rPr>
        <w:t>lease refer to the guidance selection below for advice on how to create th</w:t>
      </w:r>
      <w:r w:rsidR="00E31494">
        <w:rPr>
          <w:rFonts w:ascii="Arial" w:eastAsia="Arial" w:hAnsi="Arial" w:cs="Arial"/>
          <w:color w:val="000000"/>
          <w:sz w:val="20"/>
          <w:szCs w:val="20"/>
        </w:rPr>
        <w:t>e video and where to upload it.</w:t>
      </w:r>
    </w:p>
    <w:p w:rsidR="00C011A2" w:rsidRDefault="003F6448" w:rsidP="00E31494">
      <w:pPr>
        <w:spacing w:line="240" w:lineRule="auto"/>
        <w:rPr>
          <w:rFonts w:ascii="Arial" w:eastAsia="Arial" w:hAnsi="Arial" w:cs="Arial"/>
          <w:color w:val="000000"/>
          <w:sz w:val="20"/>
          <w:szCs w:val="20"/>
        </w:rPr>
      </w:pPr>
      <w:r>
        <w:rPr>
          <w:rFonts w:ascii="Arial" w:eastAsia="Arial" w:hAnsi="Arial" w:cs="Arial"/>
          <w:sz w:val="20"/>
          <w:szCs w:val="20"/>
        </w:rPr>
        <w:t>Alternative</w:t>
      </w:r>
      <w:r>
        <w:rPr>
          <w:rFonts w:ascii="Arial" w:eastAsia="Arial" w:hAnsi="Arial" w:cs="Arial"/>
          <w:color w:val="000000"/>
          <w:sz w:val="20"/>
          <w:szCs w:val="20"/>
        </w:rPr>
        <w:t xml:space="preserve"> formats </w:t>
      </w:r>
      <w:proofErr w:type="gramStart"/>
      <w:r>
        <w:rPr>
          <w:rFonts w:ascii="Arial" w:eastAsia="Arial" w:hAnsi="Arial" w:cs="Arial"/>
          <w:color w:val="000000"/>
          <w:sz w:val="20"/>
          <w:szCs w:val="20"/>
        </w:rPr>
        <w:t>can be submitted</w:t>
      </w:r>
      <w:proofErr w:type="gramEnd"/>
      <w:r>
        <w:rPr>
          <w:rFonts w:ascii="Arial" w:eastAsia="Arial" w:hAnsi="Arial" w:cs="Arial"/>
          <w:color w:val="000000"/>
          <w:sz w:val="20"/>
          <w:szCs w:val="20"/>
        </w:rPr>
        <w:t xml:space="preserve"> instead of video, including:</w:t>
      </w:r>
    </w:p>
    <w:p w:rsidR="00C011A2" w:rsidRPr="00E31494" w:rsidRDefault="003F6448" w:rsidP="00E31494">
      <w:pPr>
        <w:pStyle w:val="ListParagraph"/>
        <w:numPr>
          <w:ilvl w:val="0"/>
          <w:numId w:val="6"/>
        </w:numPr>
        <w:pBdr>
          <w:top w:val="nil"/>
          <w:left w:val="nil"/>
          <w:bottom w:val="nil"/>
          <w:right w:val="nil"/>
          <w:between w:val="nil"/>
        </w:pBdr>
        <w:spacing w:after="0"/>
        <w:rPr>
          <w:rFonts w:ascii="Arial" w:eastAsia="Arial" w:hAnsi="Arial" w:cs="Arial"/>
          <w:color w:val="000000"/>
          <w:sz w:val="20"/>
          <w:szCs w:val="20"/>
        </w:rPr>
      </w:pPr>
      <w:r w:rsidRPr="00E31494">
        <w:rPr>
          <w:rFonts w:ascii="Arial" w:eastAsia="Arial" w:hAnsi="Arial" w:cs="Arial"/>
          <w:color w:val="000000"/>
          <w:sz w:val="20"/>
          <w:szCs w:val="20"/>
        </w:rPr>
        <w:t>A two minute voice recording</w:t>
      </w:r>
    </w:p>
    <w:p w:rsidR="00C011A2" w:rsidRPr="00E31494" w:rsidRDefault="003F6448" w:rsidP="00E31494">
      <w:pPr>
        <w:pStyle w:val="ListParagraph"/>
        <w:numPr>
          <w:ilvl w:val="0"/>
          <w:numId w:val="6"/>
        </w:numPr>
        <w:pBdr>
          <w:top w:val="nil"/>
          <w:left w:val="nil"/>
          <w:bottom w:val="nil"/>
          <w:right w:val="nil"/>
          <w:between w:val="nil"/>
        </w:pBdr>
        <w:spacing w:after="0"/>
        <w:rPr>
          <w:rFonts w:ascii="Arial" w:eastAsia="Arial" w:hAnsi="Arial" w:cs="Arial"/>
          <w:color w:val="000000"/>
          <w:sz w:val="20"/>
          <w:szCs w:val="20"/>
        </w:rPr>
      </w:pPr>
      <w:r w:rsidRPr="00E31494">
        <w:rPr>
          <w:rFonts w:ascii="Arial" w:eastAsia="Arial" w:hAnsi="Arial" w:cs="Arial"/>
          <w:color w:val="000000"/>
          <w:sz w:val="20"/>
          <w:szCs w:val="20"/>
        </w:rPr>
        <w:t xml:space="preserve">A 500 word written reflection </w:t>
      </w:r>
    </w:p>
    <w:p w:rsidR="00C011A2" w:rsidRPr="00E31494" w:rsidRDefault="003F6448" w:rsidP="00E31494">
      <w:pPr>
        <w:pStyle w:val="ListParagraph"/>
        <w:numPr>
          <w:ilvl w:val="0"/>
          <w:numId w:val="6"/>
        </w:numPr>
        <w:pBdr>
          <w:top w:val="nil"/>
          <w:left w:val="nil"/>
          <w:bottom w:val="nil"/>
          <w:right w:val="nil"/>
          <w:between w:val="nil"/>
        </w:pBdr>
        <w:rPr>
          <w:rFonts w:ascii="Arial" w:eastAsia="Arial" w:hAnsi="Arial" w:cs="Arial"/>
          <w:color w:val="000000"/>
          <w:sz w:val="20"/>
          <w:szCs w:val="20"/>
        </w:rPr>
      </w:pPr>
      <w:r w:rsidRPr="00E31494">
        <w:rPr>
          <w:rFonts w:ascii="Arial" w:eastAsia="Arial" w:hAnsi="Arial" w:cs="Arial"/>
          <w:color w:val="000000"/>
          <w:sz w:val="20"/>
          <w:szCs w:val="20"/>
        </w:rPr>
        <w:t>Other creative expressions (such as art or music) are welcomed</w:t>
      </w:r>
    </w:p>
    <w:p w:rsidR="00C011A2" w:rsidRDefault="00E31494">
      <w:pPr>
        <w:spacing w:line="240" w:lineRule="auto"/>
        <w:rPr>
          <w:rFonts w:ascii="Arial" w:eastAsia="Arial" w:hAnsi="Arial" w:cs="Arial"/>
          <w:color w:val="000000"/>
          <w:sz w:val="20"/>
          <w:szCs w:val="20"/>
        </w:rPr>
      </w:pPr>
      <w:r>
        <w:rPr>
          <w:rFonts w:ascii="Arial" w:eastAsia="Arial" w:hAnsi="Arial" w:cs="Arial"/>
          <w:color w:val="000000"/>
          <w:sz w:val="20"/>
          <w:szCs w:val="20"/>
        </w:rPr>
        <w:t>N</w:t>
      </w:r>
      <w:r w:rsidR="003F6448">
        <w:rPr>
          <w:rFonts w:ascii="Arial" w:eastAsia="Arial" w:hAnsi="Arial" w:cs="Arial"/>
          <w:color w:val="000000"/>
          <w:sz w:val="20"/>
          <w:szCs w:val="20"/>
        </w:rPr>
        <w:t>ame both the form and video “</w:t>
      </w:r>
      <w:proofErr w:type="spellStart"/>
      <w:r w:rsidR="003F6448">
        <w:rPr>
          <w:rFonts w:ascii="Arial" w:eastAsia="Arial" w:hAnsi="Arial" w:cs="Arial"/>
          <w:color w:val="000000"/>
          <w:sz w:val="20"/>
          <w:szCs w:val="20"/>
        </w:rPr>
        <w:t>CollaborativeFutures</w:t>
      </w:r>
      <w:r w:rsidR="003F6448">
        <w:rPr>
          <w:rFonts w:ascii="Arial" w:eastAsia="Arial" w:hAnsi="Arial" w:cs="Arial"/>
          <w:color w:val="000000"/>
          <w:sz w:val="20"/>
          <w:szCs w:val="20"/>
        </w:rPr>
        <w:t>_Surname</w:t>
      </w:r>
      <w:proofErr w:type="spellEnd"/>
      <w:r w:rsidR="003F6448">
        <w:rPr>
          <w:rFonts w:ascii="Arial" w:eastAsia="Arial" w:hAnsi="Arial" w:cs="Arial"/>
          <w:color w:val="000000"/>
          <w:sz w:val="20"/>
          <w:szCs w:val="20"/>
        </w:rPr>
        <w:t xml:space="preserve">” (e.g. </w:t>
      </w:r>
      <w:proofErr w:type="spellStart"/>
      <w:r w:rsidR="003F6448">
        <w:rPr>
          <w:rFonts w:ascii="Arial" w:eastAsia="Arial" w:hAnsi="Arial" w:cs="Arial"/>
          <w:b/>
          <w:color w:val="000000"/>
          <w:sz w:val="20"/>
          <w:szCs w:val="20"/>
        </w:rPr>
        <w:t>CollaborativeFutures_Smith</w:t>
      </w:r>
      <w:proofErr w:type="spellEnd"/>
      <w:r w:rsidR="003F6448">
        <w:rPr>
          <w:rFonts w:ascii="Arial" w:eastAsia="Arial" w:hAnsi="Arial" w:cs="Arial"/>
          <w:color w:val="000000"/>
          <w:sz w:val="20"/>
          <w:szCs w:val="20"/>
        </w:rPr>
        <w:t>)</w:t>
      </w:r>
      <w:r w:rsidR="003F6448">
        <w:rPr>
          <w:rFonts w:ascii="Arial" w:eastAsia="Arial" w:hAnsi="Arial" w:cs="Arial"/>
          <w:b/>
          <w:color w:val="000000"/>
          <w:sz w:val="20"/>
          <w:szCs w:val="20"/>
        </w:rPr>
        <w:t xml:space="preserve"> </w:t>
      </w:r>
      <w:r w:rsidR="003F6448">
        <w:rPr>
          <w:rFonts w:ascii="Arial" w:eastAsia="Arial" w:hAnsi="Arial" w:cs="Arial"/>
          <w:color w:val="000000"/>
          <w:sz w:val="20"/>
          <w:szCs w:val="20"/>
        </w:rPr>
        <w:t>and send them</w:t>
      </w:r>
      <w:r w:rsidR="003F6448">
        <w:rPr>
          <w:rFonts w:ascii="Arial" w:eastAsia="Arial" w:hAnsi="Arial" w:cs="Arial"/>
          <w:b/>
          <w:color w:val="000000"/>
          <w:sz w:val="20"/>
          <w:szCs w:val="20"/>
        </w:rPr>
        <w:t xml:space="preserve"> </w:t>
      </w:r>
      <w:r w:rsidR="003F6448">
        <w:rPr>
          <w:rFonts w:ascii="Arial" w:eastAsia="Arial" w:hAnsi="Arial" w:cs="Arial"/>
          <w:color w:val="000000"/>
          <w:sz w:val="20"/>
          <w:szCs w:val="20"/>
        </w:rPr>
        <w:t xml:space="preserve">to </w:t>
      </w:r>
      <w:hyperlink r:id="rId8">
        <w:r w:rsidR="003F6448">
          <w:rPr>
            <w:rFonts w:ascii="Arial" w:eastAsia="Arial" w:hAnsi="Arial" w:cs="Arial"/>
            <w:color w:val="0000FF"/>
            <w:sz w:val="20"/>
            <w:szCs w:val="20"/>
            <w:u w:val="single"/>
          </w:rPr>
          <w:t>BerlinSchool@mfn.berlin</w:t>
        </w:r>
      </w:hyperlink>
      <w:r w:rsidR="003F6448">
        <w:rPr>
          <w:rFonts w:ascii="Arial" w:eastAsia="Arial" w:hAnsi="Arial" w:cs="Arial"/>
          <w:color w:val="000000"/>
          <w:sz w:val="20"/>
          <w:szCs w:val="20"/>
        </w:rPr>
        <w:t>.</w:t>
      </w:r>
      <w:r w:rsidR="003F6448">
        <w:rPr>
          <w:rFonts w:ascii="Arial" w:eastAsia="Arial" w:hAnsi="Arial" w:cs="Arial"/>
          <w:color w:val="000000"/>
          <w:sz w:val="20"/>
          <w:szCs w:val="20"/>
        </w:rPr>
        <w:t xml:space="preserve"> </w:t>
      </w:r>
    </w:p>
    <w:p w:rsidR="00C011A2" w:rsidRDefault="003F6448">
      <w:pPr>
        <w:spacing w:line="240" w:lineRule="auto"/>
        <w:rPr>
          <w:rFonts w:ascii="Arial" w:eastAsia="Arial" w:hAnsi="Arial" w:cs="Arial"/>
          <w:sz w:val="20"/>
          <w:szCs w:val="20"/>
        </w:rPr>
      </w:pPr>
      <w:r>
        <w:rPr>
          <w:rFonts w:ascii="Arial" w:eastAsia="Arial" w:hAnsi="Arial" w:cs="Arial"/>
          <w:color w:val="000000"/>
          <w:sz w:val="20"/>
          <w:szCs w:val="20"/>
        </w:rPr>
        <w:t xml:space="preserve">If your video is too big to </w:t>
      </w:r>
      <w:r w:rsidR="00E31494">
        <w:rPr>
          <w:rFonts w:ascii="Arial" w:eastAsia="Arial" w:hAnsi="Arial" w:cs="Arial"/>
          <w:color w:val="000000"/>
          <w:sz w:val="20"/>
          <w:szCs w:val="20"/>
        </w:rPr>
        <w:t xml:space="preserve">send by email, send it to us via </w:t>
      </w:r>
      <w:proofErr w:type="spellStart"/>
      <w:r w:rsidR="00E31494">
        <w:rPr>
          <w:rFonts w:ascii="Arial" w:eastAsia="Arial" w:hAnsi="Arial" w:cs="Arial"/>
          <w:color w:val="000000"/>
          <w:sz w:val="20"/>
          <w:szCs w:val="20"/>
        </w:rPr>
        <w:t>wetransfer</w:t>
      </w:r>
      <w:proofErr w:type="spellEnd"/>
      <w:r w:rsidR="00E31494">
        <w:rPr>
          <w:rFonts w:ascii="Arial" w:eastAsia="Arial" w:hAnsi="Arial" w:cs="Arial"/>
          <w:color w:val="000000"/>
          <w:sz w:val="20"/>
          <w:szCs w:val="20"/>
        </w:rPr>
        <w:t xml:space="preserve"> </w:t>
      </w:r>
      <w:r w:rsidR="00E31494">
        <w:rPr>
          <w:rFonts w:ascii="Arial" w:eastAsia="Arial" w:hAnsi="Arial" w:cs="Arial"/>
          <w:color w:val="000000"/>
          <w:sz w:val="20"/>
          <w:szCs w:val="20"/>
        </w:rPr>
        <w:t>(</w:t>
      </w:r>
      <w:hyperlink r:id="rId9">
        <w:r w:rsidR="00E31494">
          <w:rPr>
            <w:rFonts w:ascii="Arial" w:eastAsia="Arial" w:hAnsi="Arial" w:cs="Arial"/>
            <w:color w:val="0563C1"/>
            <w:sz w:val="20"/>
            <w:szCs w:val="20"/>
            <w:u w:val="single"/>
          </w:rPr>
          <w:t>https://wetransfer.com/</w:t>
        </w:r>
      </w:hyperlink>
      <w:r w:rsidR="00E31494">
        <w:rPr>
          <w:rFonts w:ascii="Arial" w:eastAsia="Arial" w:hAnsi="Arial" w:cs="Arial"/>
          <w:color w:val="000000"/>
          <w:sz w:val="20"/>
          <w:szCs w:val="20"/>
        </w:rPr>
        <w:t>)</w:t>
      </w:r>
      <w:r w:rsidR="00E31494">
        <w:rPr>
          <w:rFonts w:ascii="Arial" w:eastAsia="Arial" w:hAnsi="Arial" w:cs="Arial"/>
          <w:color w:val="000000"/>
          <w:sz w:val="20"/>
          <w:szCs w:val="20"/>
        </w:rPr>
        <w:t xml:space="preserve"> or equivalent.</w:t>
      </w:r>
    </w:p>
    <w:p w:rsidR="00E31494" w:rsidRDefault="00E31494">
      <w:pPr>
        <w:spacing w:line="240" w:lineRule="auto"/>
        <w:rPr>
          <w:rFonts w:ascii="Arial" w:eastAsia="Arial" w:hAnsi="Arial" w:cs="Arial"/>
          <w:color w:val="000000"/>
          <w:sz w:val="24"/>
          <w:szCs w:val="20"/>
        </w:rPr>
      </w:pPr>
    </w:p>
    <w:p w:rsidR="00E31494" w:rsidRPr="00E31494" w:rsidRDefault="00E31494">
      <w:pPr>
        <w:spacing w:line="240" w:lineRule="auto"/>
        <w:rPr>
          <w:rFonts w:ascii="Arial" w:eastAsia="Arial" w:hAnsi="Arial" w:cs="Arial"/>
          <w:b/>
          <w:color w:val="000000"/>
          <w:sz w:val="24"/>
          <w:szCs w:val="20"/>
        </w:rPr>
      </w:pPr>
      <w:r w:rsidRPr="00E31494">
        <w:rPr>
          <w:rFonts w:ascii="Arial" w:eastAsia="Arial" w:hAnsi="Arial" w:cs="Arial"/>
          <w:color w:val="000000"/>
          <w:sz w:val="24"/>
          <w:szCs w:val="20"/>
        </w:rPr>
        <w:t>The d</w:t>
      </w:r>
      <w:r w:rsidR="003F6448" w:rsidRPr="00E31494">
        <w:rPr>
          <w:rFonts w:ascii="Arial" w:eastAsia="Arial" w:hAnsi="Arial" w:cs="Arial"/>
          <w:color w:val="000000"/>
          <w:sz w:val="24"/>
          <w:szCs w:val="20"/>
        </w:rPr>
        <w:t xml:space="preserve">eadline for applications is </w:t>
      </w:r>
      <w:r w:rsidR="003F6448" w:rsidRPr="00E31494">
        <w:rPr>
          <w:rFonts w:ascii="Arial" w:eastAsia="Arial" w:hAnsi="Arial" w:cs="Arial"/>
          <w:b/>
          <w:color w:val="000000"/>
          <w:sz w:val="24"/>
          <w:szCs w:val="20"/>
        </w:rPr>
        <w:t>12 October 2021</w:t>
      </w:r>
    </w:p>
    <w:p w:rsidR="00E31494" w:rsidRDefault="00E31494" w:rsidP="00E31494">
      <w:pPr>
        <w:spacing w:line="240" w:lineRule="auto"/>
        <w:rPr>
          <w:rFonts w:ascii="Arial" w:eastAsia="Arial" w:hAnsi="Arial" w:cs="Arial"/>
          <w:color w:val="000000"/>
          <w:sz w:val="20"/>
          <w:szCs w:val="20"/>
        </w:rPr>
      </w:pPr>
      <w:r w:rsidRPr="00E31494">
        <w:rPr>
          <w:rFonts w:ascii="Arial" w:eastAsia="Arial" w:hAnsi="Arial" w:cs="Arial"/>
          <w:color w:val="000000"/>
          <w:sz w:val="24"/>
          <w:szCs w:val="20"/>
        </w:rPr>
        <w:t>A</w:t>
      </w:r>
      <w:r w:rsidR="003F6448" w:rsidRPr="00E31494">
        <w:rPr>
          <w:rFonts w:ascii="Arial" w:eastAsia="Arial" w:hAnsi="Arial" w:cs="Arial"/>
          <w:color w:val="000000"/>
          <w:sz w:val="24"/>
          <w:szCs w:val="20"/>
        </w:rPr>
        <w:t xml:space="preserve">ll applicants </w:t>
      </w:r>
      <w:proofErr w:type="gramStart"/>
      <w:r w:rsidR="003F6448" w:rsidRPr="00E31494">
        <w:rPr>
          <w:rFonts w:ascii="Arial" w:eastAsia="Arial" w:hAnsi="Arial" w:cs="Arial"/>
          <w:color w:val="000000"/>
          <w:sz w:val="24"/>
          <w:szCs w:val="20"/>
        </w:rPr>
        <w:t>will be notified</w:t>
      </w:r>
      <w:proofErr w:type="gramEnd"/>
      <w:r w:rsidR="003F6448" w:rsidRPr="00E31494">
        <w:rPr>
          <w:rFonts w:ascii="Arial" w:eastAsia="Arial" w:hAnsi="Arial" w:cs="Arial"/>
          <w:color w:val="000000"/>
          <w:sz w:val="24"/>
          <w:szCs w:val="20"/>
        </w:rPr>
        <w:t xml:space="preserve"> by 18 October </w:t>
      </w:r>
      <w:r w:rsidR="003F6448" w:rsidRPr="00E31494">
        <w:rPr>
          <w:rFonts w:ascii="Arial" w:eastAsia="Arial" w:hAnsi="Arial" w:cs="Arial"/>
          <w:sz w:val="24"/>
          <w:szCs w:val="20"/>
        </w:rPr>
        <w:t>20</w:t>
      </w:r>
      <w:r w:rsidR="003F6448" w:rsidRPr="00E31494">
        <w:rPr>
          <w:rFonts w:ascii="Arial" w:eastAsia="Arial" w:hAnsi="Arial" w:cs="Arial"/>
          <w:color w:val="000000"/>
          <w:sz w:val="24"/>
          <w:szCs w:val="20"/>
        </w:rPr>
        <w:t>21 about the success of their application.</w:t>
      </w:r>
      <w:r>
        <w:rPr>
          <w:rFonts w:ascii="Arial" w:eastAsia="Arial" w:hAnsi="Arial" w:cs="Arial"/>
          <w:color w:val="000000"/>
          <w:sz w:val="20"/>
          <w:szCs w:val="20"/>
        </w:rPr>
        <w:br w:type="page"/>
      </w:r>
    </w:p>
    <w:p w:rsidR="00C011A2" w:rsidRPr="00623A10" w:rsidRDefault="00C011A2">
      <w:pPr>
        <w:spacing w:after="0" w:line="240" w:lineRule="auto"/>
        <w:rPr>
          <w:rFonts w:ascii="Arial" w:eastAsia="Arial" w:hAnsi="Arial" w:cs="Arial"/>
          <w:sz w:val="8"/>
          <w:szCs w:val="20"/>
        </w:rPr>
      </w:pPr>
    </w:p>
    <w:tbl>
      <w:tblPr>
        <w:tblStyle w:val="a"/>
        <w:tblW w:w="9405" w:type="dxa"/>
        <w:tblInd w:w="-15" w:type="dxa"/>
        <w:tblLayout w:type="fixed"/>
        <w:tblLook w:val="0400" w:firstRow="0" w:lastRow="0" w:firstColumn="0" w:lastColumn="0" w:noHBand="0" w:noVBand="1"/>
      </w:tblPr>
      <w:tblGrid>
        <w:gridCol w:w="4620"/>
        <w:gridCol w:w="4785"/>
      </w:tblGrid>
      <w:tr w:rsidR="00C011A2">
        <w:tc>
          <w:tcPr>
            <w:tcW w:w="9405" w:type="dxa"/>
            <w:gridSpan w:val="2"/>
            <w:tcBorders>
              <w:top w:val="single" w:sz="4" w:space="0" w:color="000000"/>
              <w:left w:val="single" w:sz="4" w:space="0" w:color="000000"/>
              <w:bottom w:val="single" w:sz="4" w:space="0" w:color="000000"/>
              <w:right w:val="single" w:sz="4" w:space="0" w:color="000000"/>
            </w:tcBorders>
            <w:shd w:val="clear" w:color="auto" w:fill="D9D3E3"/>
            <w:tcMar>
              <w:top w:w="0" w:type="dxa"/>
              <w:left w:w="108" w:type="dxa"/>
              <w:bottom w:w="0" w:type="dxa"/>
              <w:right w:w="108" w:type="dxa"/>
            </w:tcMar>
          </w:tcPr>
          <w:p w:rsidR="00C011A2" w:rsidRDefault="003F6448">
            <w:pPr>
              <w:spacing w:after="0" w:line="240" w:lineRule="auto"/>
              <w:jc w:val="center"/>
              <w:rPr>
                <w:rFonts w:ascii="Arial" w:eastAsia="Arial" w:hAnsi="Arial" w:cs="Arial"/>
                <w:sz w:val="20"/>
                <w:szCs w:val="20"/>
              </w:rPr>
            </w:pPr>
            <w:r>
              <w:rPr>
                <w:rFonts w:ascii="Arial" w:eastAsia="Arial" w:hAnsi="Arial" w:cs="Arial"/>
                <w:b/>
                <w:sz w:val="20"/>
                <w:szCs w:val="20"/>
              </w:rPr>
              <w:t>Collaborative Futures Academy: Pause, Reflect, Engage</w:t>
            </w:r>
            <w:r>
              <w:rPr>
                <w:rFonts w:ascii="Arial" w:eastAsia="Arial" w:hAnsi="Arial" w:cs="Arial"/>
                <w:sz w:val="20"/>
                <w:szCs w:val="20"/>
              </w:rPr>
              <w:t xml:space="preserve"> </w:t>
            </w:r>
            <w:r>
              <w:rPr>
                <w:rFonts w:ascii="Arial" w:eastAsia="Arial" w:hAnsi="Arial" w:cs="Arial"/>
                <w:b/>
                <w:sz w:val="20"/>
                <w:szCs w:val="20"/>
              </w:rPr>
              <w:t>2021</w:t>
            </w:r>
            <w:r>
              <w:rPr>
                <w:rFonts w:ascii="Arial" w:eastAsia="Arial" w:hAnsi="Arial" w:cs="Arial"/>
                <w:b/>
                <w:color w:val="1F4E79"/>
                <w:sz w:val="20"/>
                <w:szCs w:val="20"/>
              </w:rPr>
              <w:t xml:space="preserve"> </w:t>
            </w:r>
            <w:r>
              <w:rPr>
                <w:rFonts w:ascii="Arial" w:eastAsia="Arial" w:hAnsi="Arial" w:cs="Arial"/>
                <w:b/>
                <w:color w:val="1F4E79"/>
                <w:sz w:val="20"/>
                <w:szCs w:val="20"/>
              </w:rPr>
              <w:br/>
            </w:r>
            <w:r>
              <w:rPr>
                <w:rFonts w:ascii="Arial" w:eastAsia="Arial" w:hAnsi="Arial" w:cs="Arial"/>
                <w:b/>
                <w:color w:val="000000"/>
                <w:sz w:val="20"/>
                <w:szCs w:val="20"/>
              </w:rPr>
              <w:t xml:space="preserve">– </w:t>
            </w:r>
            <w:r>
              <w:rPr>
                <w:rFonts w:ascii="Arial" w:eastAsia="Arial" w:hAnsi="Arial" w:cs="Arial"/>
                <w:b/>
                <w:i/>
                <w:color w:val="000000"/>
                <w:sz w:val="20"/>
                <w:szCs w:val="20"/>
              </w:rPr>
              <w:t>Application Form Researchers</w:t>
            </w:r>
          </w:p>
          <w:p w:rsidR="00C011A2" w:rsidRDefault="00C011A2">
            <w:pPr>
              <w:spacing w:after="0" w:line="240" w:lineRule="auto"/>
              <w:rPr>
                <w:rFonts w:ascii="Arial" w:eastAsia="Arial" w:hAnsi="Arial" w:cs="Arial"/>
                <w:sz w:val="20"/>
                <w:szCs w:val="20"/>
              </w:rPr>
            </w:pPr>
          </w:p>
        </w:tc>
      </w:tr>
      <w:tr w:rsidR="00C011A2">
        <w:tc>
          <w:tcPr>
            <w:tcW w:w="9405" w:type="dxa"/>
            <w:gridSpan w:val="2"/>
            <w:tcBorders>
              <w:top w:val="single" w:sz="4" w:space="0" w:color="000000"/>
              <w:left w:val="single" w:sz="4" w:space="0" w:color="000000"/>
              <w:bottom w:val="single" w:sz="4" w:space="0" w:color="000000"/>
              <w:right w:val="single" w:sz="4" w:space="0" w:color="000000"/>
            </w:tcBorders>
            <w:shd w:val="clear" w:color="auto" w:fill="D9D3E3"/>
            <w:tcMar>
              <w:top w:w="0" w:type="dxa"/>
              <w:left w:w="108" w:type="dxa"/>
              <w:bottom w:w="0" w:type="dxa"/>
              <w:right w:w="108" w:type="dxa"/>
            </w:tcMar>
          </w:tcPr>
          <w:p w:rsidR="00C011A2" w:rsidRDefault="003F6448">
            <w:pPr>
              <w:spacing w:after="0" w:line="240" w:lineRule="auto"/>
              <w:rPr>
                <w:rFonts w:ascii="Arial" w:eastAsia="Arial" w:hAnsi="Arial" w:cs="Arial"/>
                <w:sz w:val="20"/>
                <w:szCs w:val="20"/>
              </w:rPr>
            </w:pPr>
            <w:r>
              <w:rPr>
                <w:rFonts w:ascii="Arial" w:eastAsia="Arial" w:hAnsi="Arial" w:cs="Arial"/>
                <w:b/>
                <w:color w:val="000000"/>
                <w:sz w:val="20"/>
                <w:szCs w:val="20"/>
              </w:rPr>
              <w:t>1. Applicant details </w:t>
            </w:r>
          </w:p>
        </w:tc>
      </w:tr>
      <w:tr w:rsidR="00C011A2">
        <w:tc>
          <w:tcPr>
            <w:tcW w:w="4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1A2" w:rsidRDefault="003F6448">
            <w:pPr>
              <w:spacing w:after="0" w:line="240" w:lineRule="auto"/>
              <w:rPr>
                <w:rFonts w:ascii="Arial" w:eastAsia="Arial" w:hAnsi="Arial" w:cs="Arial"/>
                <w:sz w:val="20"/>
                <w:szCs w:val="20"/>
              </w:rPr>
            </w:pPr>
            <w:r>
              <w:rPr>
                <w:rFonts w:ascii="Arial" w:eastAsia="Arial" w:hAnsi="Arial" w:cs="Arial"/>
                <w:color w:val="000000"/>
                <w:sz w:val="20"/>
                <w:szCs w:val="20"/>
              </w:rPr>
              <w:t>Title (if applicable)</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1A2" w:rsidRDefault="00C011A2">
            <w:pPr>
              <w:spacing w:after="0" w:line="240" w:lineRule="auto"/>
              <w:rPr>
                <w:rFonts w:ascii="Arial" w:eastAsia="Arial" w:hAnsi="Arial" w:cs="Arial"/>
                <w:sz w:val="20"/>
                <w:szCs w:val="20"/>
              </w:rPr>
            </w:pPr>
          </w:p>
        </w:tc>
      </w:tr>
      <w:tr w:rsidR="00C011A2">
        <w:tc>
          <w:tcPr>
            <w:tcW w:w="4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1A2" w:rsidRDefault="003F6448">
            <w:pPr>
              <w:spacing w:after="0" w:line="240" w:lineRule="auto"/>
              <w:rPr>
                <w:rFonts w:ascii="Arial" w:eastAsia="Arial" w:hAnsi="Arial" w:cs="Arial"/>
                <w:sz w:val="20"/>
                <w:szCs w:val="20"/>
              </w:rPr>
            </w:pPr>
            <w:r>
              <w:rPr>
                <w:rFonts w:ascii="Arial" w:eastAsia="Arial" w:hAnsi="Arial" w:cs="Arial"/>
                <w:color w:val="000000"/>
                <w:sz w:val="20"/>
                <w:szCs w:val="20"/>
              </w:rPr>
              <w:t>First name</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1A2" w:rsidRDefault="00C011A2">
            <w:pPr>
              <w:spacing w:after="0" w:line="240" w:lineRule="auto"/>
              <w:rPr>
                <w:rFonts w:ascii="Arial" w:eastAsia="Arial" w:hAnsi="Arial" w:cs="Arial"/>
                <w:sz w:val="20"/>
                <w:szCs w:val="20"/>
              </w:rPr>
            </w:pPr>
          </w:p>
        </w:tc>
      </w:tr>
      <w:tr w:rsidR="00C011A2">
        <w:tc>
          <w:tcPr>
            <w:tcW w:w="4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1A2" w:rsidRDefault="003F6448">
            <w:pPr>
              <w:spacing w:after="0" w:line="240" w:lineRule="auto"/>
              <w:rPr>
                <w:rFonts w:ascii="Arial" w:eastAsia="Arial" w:hAnsi="Arial" w:cs="Arial"/>
                <w:sz w:val="20"/>
                <w:szCs w:val="20"/>
              </w:rPr>
            </w:pPr>
            <w:r>
              <w:rPr>
                <w:rFonts w:ascii="Arial" w:eastAsia="Arial" w:hAnsi="Arial" w:cs="Arial"/>
                <w:color w:val="000000"/>
                <w:sz w:val="20"/>
                <w:szCs w:val="20"/>
              </w:rPr>
              <w:t>Surname</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1A2" w:rsidRDefault="00C011A2">
            <w:pPr>
              <w:spacing w:after="0" w:line="240" w:lineRule="auto"/>
              <w:rPr>
                <w:rFonts w:ascii="Arial" w:eastAsia="Arial" w:hAnsi="Arial" w:cs="Arial"/>
                <w:sz w:val="20"/>
                <w:szCs w:val="20"/>
              </w:rPr>
            </w:pPr>
          </w:p>
        </w:tc>
      </w:tr>
      <w:tr w:rsidR="00C011A2">
        <w:tc>
          <w:tcPr>
            <w:tcW w:w="4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1A2" w:rsidRDefault="003F6448">
            <w:pPr>
              <w:spacing w:after="0" w:line="240" w:lineRule="auto"/>
              <w:rPr>
                <w:rFonts w:ascii="Arial" w:eastAsia="Arial" w:hAnsi="Arial" w:cs="Arial"/>
                <w:color w:val="000000"/>
                <w:sz w:val="20"/>
                <w:szCs w:val="20"/>
              </w:rPr>
            </w:pPr>
            <w:r>
              <w:rPr>
                <w:rFonts w:ascii="Arial" w:eastAsia="Arial" w:hAnsi="Arial" w:cs="Arial"/>
                <w:color w:val="000000"/>
                <w:sz w:val="20"/>
                <w:szCs w:val="20"/>
              </w:rPr>
              <w:t>Email</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1A2" w:rsidRDefault="00C011A2">
            <w:pPr>
              <w:spacing w:after="0" w:line="240" w:lineRule="auto"/>
              <w:rPr>
                <w:rFonts w:ascii="Arial" w:eastAsia="Arial" w:hAnsi="Arial" w:cs="Arial"/>
                <w:sz w:val="20"/>
                <w:szCs w:val="20"/>
              </w:rPr>
            </w:pPr>
          </w:p>
        </w:tc>
      </w:tr>
      <w:tr w:rsidR="00C011A2">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1A2" w:rsidRDefault="003F6448">
            <w:pPr>
              <w:spacing w:after="0" w:line="240" w:lineRule="auto"/>
              <w:rPr>
                <w:rFonts w:ascii="Arial" w:eastAsia="Arial" w:hAnsi="Arial" w:cs="Arial"/>
                <w:sz w:val="20"/>
                <w:szCs w:val="20"/>
              </w:rPr>
            </w:pPr>
            <w:r>
              <w:rPr>
                <w:rFonts w:ascii="Arial" w:eastAsia="Arial" w:hAnsi="Arial" w:cs="Arial"/>
                <w:color w:val="000000"/>
                <w:sz w:val="20"/>
                <w:szCs w:val="20"/>
              </w:rPr>
              <w:t>Academic Institution</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1A2" w:rsidRDefault="003F6448">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University of Cambridge</w:t>
            </w:r>
            <w:r>
              <w:rPr>
                <w:rFonts w:ascii="Arial" w:eastAsia="Arial" w:hAnsi="Arial" w:cs="Arial"/>
                <w:color w:val="000000"/>
                <w:sz w:val="20"/>
                <w:szCs w:val="20"/>
              </w:rPr>
              <w:br/>
              <w:t xml:space="preserve">☐ </w:t>
            </w:r>
            <w:proofErr w:type="spellStart"/>
            <w:r>
              <w:rPr>
                <w:rFonts w:ascii="Arial" w:eastAsia="Arial" w:hAnsi="Arial" w:cs="Arial"/>
                <w:color w:val="000000"/>
                <w:sz w:val="20"/>
                <w:szCs w:val="20"/>
              </w:rPr>
              <w:t>Wellcome</w:t>
            </w:r>
            <w:proofErr w:type="spellEnd"/>
            <w:r>
              <w:rPr>
                <w:rFonts w:ascii="Arial" w:eastAsia="Arial" w:hAnsi="Arial" w:cs="Arial"/>
                <w:color w:val="000000"/>
                <w:sz w:val="20"/>
                <w:szCs w:val="20"/>
              </w:rPr>
              <w:t xml:space="preserve"> </w:t>
            </w:r>
            <w:r>
              <w:rPr>
                <w:rFonts w:ascii="Arial" w:eastAsia="Arial" w:hAnsi="Arial" w:cs="Arial"/>
                <w:sz w:val="20"/>
                <w:szCs w:val="20"/>
              </w:rPr>
              <w:t>Genome Campus</w:t>
            </w:r>
          </w:p>
          <w:p w:rsidR="00C011A2" w:rsidRDefault="003F6448">
            <w:pPr>
              <w:spacing w:after="0"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Museum </w:t>
            </w:r>
            <w:proofErr w:type="spellStart"/>
            <w:r>
              <w:rPr>
                <w:rFonts w:ascii="Arial" w:eastAsia="Arial" w:hAnsi="Arial" w:cs="Arial"/>
                <w:color w:val="000000"/>
                <w:sz w:val="20"/>
                <w:szCs w:val="20"/>
              </w:rPr>
              <w:t>für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Naturkunde</w:t>
            </w:r>
            <w:proofErr w:type="spellEnd"/>
            <w:r>
              <w:rPr>
                <w:rFonts w:ascii="Arial" w:eastAsia="Arial" w:hAnsi="Arial" w:cs="Arial"/>
                <w:color w:val="000000"/>
                <w:sz w:val="20"/>
                <w:szCs w:val="20"/>
              </w:rPr>
              <w:t xml:space="preserve"> Berlin</w:t>
            </w:r>
          </w:p>
          <w:p w:rsidR="00C011A2" w:rsidRDefault="003F6448">
            <w:pPr>
              <w:spacing w:after="0"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Humboldt-</w:t>
            </w:r>
            <w:proofErr w:type="spellStart"/>
            <w:r>
              <w:rPr>
                <w:rFonts w:ascii="Arial" w:eastAsia="Arial" w:hAnsi="Arial" w:cs="Arial"/>
                <w:color w:val="000000"/>
                <w:sz w:val="20"/>
                <w:szCs w:val="20"/>
              </w:rPr>
              <w:t>Universität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zu</w:t>
            </w:r>
            <w:proofErr w:type="spellEnd"/>
            <w:r>
              <w:rPr>
                <w:rFonts w:ascii="Arial" w:eastAsia="Arial" w:hAnsi="Arial" w:cs="Arial"/>
                <w:color w:val="000000"/>
                <w:sz w:val="20"/>
                <w:szCs w:val="20"/>
              </w:rPr>
              <w:t xml:space="preserve"> Berlin</w:t>
            </w:r>
          </w:p>
          <w:p w:rsidR="00C011A2" w:rsidRDefault="003F6448">
            <w:pPr>
              <w:spacing w:after="0"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Other (please specify):</w:t>
            </w:r>
            <w:r>
              <w:rPr>
                <w:rFonts w:ascii="Arial" w:eastAsia="Arial" w:hAnsi="Arial" w:cs="Arial"/>
                <w:color w:val="000000"/>
                <w:sz w:val="20"/>
                <w:szCs w:val="20"/>
              </w:rPr>
              <w:br/>
            </w:r>
          </w:p>
          <w:p w:rsidR="00623A10" w:rsidRDefault="00623A10">
            <w:pPr>
              <w:spacing w:after="0" w:line="240" w:lineRule="auto"/>
              <w:rPr>
                <w:rFonts w:ascii="Arial" w:eastAsia="Arial" w:hAnsi="Arial" w:cs="Arial"/>
                <w:sz w:val="20"/>
                <w:szCs w:val="20"/>
              </w:rPr>
            </w:pPr>
          </w:p>
        </w:tc>
      </w:tr>
      <w:tr w:rsidR="00C011A2">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1A2" w:rsidRDefault="00E31494">
            <w:pPr>
              <w:spacing w:after="0" w:line="240" w:lineRule="auto"/>
              <w:rPr>
                <w:rFonts w:ascii="Arial" w:eastAsia="Arial" w:hAnsi="Arial" w:cs="Arial"/>
                <w:color w:val="000000"/>
                <w:sz w:val="20"/>
                <w:szCs w:val="20"/>
              </w:rPr>
            </w:pPr>
            <w:r>
              <w:rPr>
                <w:rFonts w:ascii="Arial" w:eastAsia="Arial" w:hAnsi="Arial" w:cs="Arial"/>
                <w:color w:val="000000"/>
                <w:sz w:val="20"/>
                <w:szCs w:val="20"/>
              </w:rPr>
              <w:t>Country</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1A2" w:rsidRDefault="00C011A2">
            <w:pPr>
              <w:spacing w:after="0" w:line="240" w:lineRule="auto"/>
              <w:rPr>
                <w:rFonts w:ascii="Arial" w:eastAsia="Arial" w:hAnsi="Arial" w:cs="Arial"/>
                <w:color w:val="000000"/>
                <w:sz w:val="20"/>
                <w:szCs w:val="20"/>
              </w:rPr>
            </w:pPr>
          </w:p>
        </w:tc>
      </w:tr>
      <w:tr w:rsidR="00C011A2">
        <w:tc>
          <w:tcPr>
            <w:tcW w:w="4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1A2" w:rsidRDefault="003F6448">
            <w:pPr>
              <w:spacing w:after="0" w:line="240" w:lineRule="auto"/>
              <w:rPr>
                <w:rFonts w:ascii="Arial" w:eastAsia="Arial" w:hAnsi="Arial" w:cs="Arial"/>
                <w:sz w:val="20"/>
                <w:szCs w:val="20"/>
              </w:rPr>
            </w:pPr>
            <w:r>
              <w:rPr>
                <w:rFonts w:ascii="Arial" w:eastAsia="Arial" w:hAnsi="Arial" w:cs="Arial"/>
                <w:color w:val="000000"/>
                <w:sz w:val="20"/>
                <w:szCs w:val="20"/>
              </w:rPr>
              <w:t>Academic School and </w:t>
            </w:r>
          </w:p>
          <w:p w:rsidR="00C011A2" w:rsidRDefault="003F6448">
            <w:pPr>
              <w:spacing w:after="0" w:line="240" w:lineRule="auto"/>
              <w:rPr>
                <w:rFonts w:ascii="Arial" w:eastAsia="Arial" w:hAnsi="Arial" w:cs="Arial"/>
                <w:sz w:val="20"/>
                <w:szCs w:val="20"/>
              </w:rPr>
            </w:pPr>
            <w:r>
              <w:rPr>
                <w:rFonts w:ascii="Arial" w:eastAsia="Arial" w:hAnsi="Arial" w:cs="Arial"/>
                <w:color w:val="000000"/>
                <w:sz w:val="20"/>
                <w:szCs w:val="20"/>
              </w:rPr>
              <w:t>Department/Faculty</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1A2" w:rsidRDefault="00C011A2">
            <w:pPr>
              <w:spacing w:after="0" w:line="240" w:lineRule="auto"/>
              <w:rPr>
                <w:rFonts w:ascii="Arial" w:eastAsia="Arial" w:hAnsi="Arial" w:cs="Arial"/>
                <w:sz w:val="20"/>
                <w:szCs w:val="20"/>
              </w:rPr>
            </w:pPr>
          </w:p>
        </w:tc>
      </w:tr>
      <w:tr w:rsidR="00C011A2">
        <w:tc>
          <w:tcPr>
            <w:tcW w:w="4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1A2" w:rsidRDefault="003F6448">
            <w:pPr>
              <w:spacing w:after="0" w:line="240" w:lineRule="auto"/>
              <w:rPr>
                <w:rFonts w:ascii="Arial" w:eastAsia="Arial" w:hAnsi="Arial" w:cs="Arial"/>
                <w:sz w:val="20"/>
                <w:szCs w:val="20"/>
              </w:rPr>
            </w:pPr>
            <w:r>
              <w:rPr>
                <w:rFonts w:ascii="Arial" w:eastAsia="Arial" w:hAnsi="Arial" w:cs="Arial"/>
                <w:color w:val="000000"/>
                <w:sz w:val="20"/>
                <w:szCs w:val="20"/>
              </w:rPr>
              <w:t>Role (e.g. PhD, postdoc, etc.)</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1A2" w:rsidRDefault="00C011A2">
            <w:pPr>
              <w:spacing w:after="0" w:line="240" w:lineRule="auto"/>
              <w:rPr>
                <w:rFonts w:ascii="Arial" w:eastAsia="Arial" w:hAnsi="Arial" w:cs="Arial"/>
                <w:sz w:val="20"/>
                <w:szCs w:val="20"/>
              </w:rPr>
            </w:pPr>
          </w:p>
        </w:tc>
      </w:tr>
      <w:tr w:rsidR="00C011A2">
        <w:tc>
          <w:tcPr>
            <w:tcW w:w="4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1A2" w:rsidRDefault="003F6448">
            <w:pPr>
              <w:spacing w:line="240" w:lineRule="auto"/>
              <w:rPr>
                <w:rFonts w:ascii="Arial" w:eastAsia="Arial" w:hAnsi="Arial" w:cs="Arial"/>
                <w:sz w:val="20"/>
                <w:szCs w:val="20"/>
              </w:rPr>
            </w:pPr>
            <w:r>
              <w:rPr>
                <w:rFonts w:ascii="Arial" w:eastAsia="Arial" w:hAnsi="Arial" w:cs="Arial"/>
                <w:color w:val="000000"/>
                <w:sz w:val="20"/>
                <w:szCs w:val="20"/>
              </w:rPr>
              <w:t xml:space="preserve">If you </w:t>
            </w:r>
            <w:r w:rsidR="00E31494">
              <w:rPr>
                <w:rFonts w:ascii="Arial" w:eastAsia="Arial" w:hAnsi="Arial" w:cs="Arial"/>
                <w:color w:val="000000"/>
                <w:sz w:val="20"/>
                <w:szCs w:val="20"/>
              </w:rPr>
              <w:t xml:space="preserve">would like to, </w:t>
            </w:r>
            <w:r>
              <w:rPr>
                <w:rFonts w:ascii="Arial" w:eastAsia="Arial" w:hAnsi="Arial" w:cs="Arial"/>
                <w:color w:val="000000"/>
                <w:sz w:val="20"/>
                <w:szCs w:val="20"/>
              </w:rPr>
              <w:t>please tell us a bit about yourself and your biography</w:t>
            </w:r>
          </w:p>
          <w:p w:rsidR="00C011A2" w:rsidRDefault="003F6448">
            <w:pPr>
              <w:spacing w:line="240" w:lineRule="auto"/>
              <w:rPr>
                <w:rFonts w:ascii="Arial" w:eastAsia="Arial" w:hAnsi="Arial" w:cs="Arial"/>
                <w:sz w:val="20"/>
                <w:szCs w:val="20"/>
              </w:rPr>
            </w:pPr>
            <w:r>
              <w:rPr>
                <w:rFonts w:ascii="Arial" w:eastAsia="Arial" w:hAnsi="Arial" w:cs="Arial"/>
                <w:color w:val="000000"/>
                <w:sz w:val="20"/>
                <w:szCs w:val="20"/>
              </w:rPr>
              <w:t>(e.g. what are you doing, what interests you, what skills do you bring into the collaboration)</w:t>
            </w:r>
          </w:p>
          <w:p w:rsidR="00C011A2" w:rsidRDefault="003F6448">
            <w:pPr>
              <w:spacing w:after="0" w:line="240" w:lineRule="auto"/>
              <w:rPr>
                <w:rFonts w:ascii="Arial" w:eastAsia="Arial" w:hAnsi="Arial" w:cs="Arial"/>
                <w:sz w:val="20"/>
                <w:szCs w:val="20"/>
              </w:rPr>
            </w:pPr>
            <w:r>
              <w:rPr>
                <w:rFonts w:ascii="Arial" w:eastAsia="Arial" w:hAnsi="Arial" w:cs="Arial"/>
                <w:color w:val="000000"/>
                <w:sz w:val="20"/>
                <w:szCs w:val="20"/>
              </w:rPr>
              <w:t>Max 250 words</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1A2" w:rsidRDefault="00C011A2">
            <w:pPr>
              <w:spacing w:after="0" w:line="240" w:lineRule="auto"/>
              <w:rPr>
                <w:rFonts w:ascii="Arial" w:eastAsia="Arial" w:hAnsi="Arial" w:cs="Arial"/>
                <w:sz w:val="20"/>
                <w:szCs w:val="20"/>
              </w:rPr>
            </w:pPr>
          </w:p>
        </w:tc>
      </w:tr>
      <w:tr w:rsidR="00C011A2">
        <w:tc>
          <w:tcPr>
            <w:tcW w:w="9405" w:type="dxa"/>
            <w:gridSpan w:val="2"/>
            <w:tcBorders>
              <w:top w:val="single" w:sz="4" w:space="0" w:color="000000"/>
              <w:left w:val="single" w:sz="4" w:space="0" w:color="000000"/>
              <w:bottom w:val="single" w:sz="4" w:space="0" w:color="000000"/>
              <w:right w:val="single" w:sz="4" w:space="0" w:color="000000"/>
            </w:tcBorders>
            <w:shd w:val="clear" w:color="auto" w:fill="D9D3E3"/>
            <w:tcMar>
              <w:top w:w="0" w:type="dxa"/>
              <w:left w:w="108" w:type="dxa"/>
              <w:bottom w:w="0" w:type="dxa"/>
              <w:right w:w="108" w:type="dxa"/>
            </w:tcMar>
          </w:tcPr>
          <w:p w:rsidR="00C011A2" w:rsidRDefault="003F6448">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2. Applicant commitment </w:t>
            </w:r>
          </w:p>
          <w:p w:rsidR="00C011A2" w:rsidRDefault="003F6448">
            <w:pPr>
              <w:spacing w:after="0" w:line="240" w:lineRule="auto"/>
              <w:rPr>
                <w:rFonts w:ascii="Arial" w:eastAsia="Arial" w:hAnsi="Arial" w:cs="Arial"/>
                <w:sz w:val="20"/>
                <w:szCs w:val="20"/>
              </w:rPr>
            </w:pPr>
            <w:r>
              <w:rPr>
                <w:rFonts w:ascii="Arial" w:eastAsia="Arial" w:hAnsi="Arial" w:cs="Arial"/>
                <w:color w:val="000000"/>
                <w:sz w:val="20"/>
                <w:szCs w:val="20"/>
              </w:rPr>
              <w:t>Please find below the academy commitments and state you agree to fulfil them </w:t>
            </w:r>
          </w:p>
        </w:tc>
      </w:tr>
      <w:tr w:rsidR="00C011A2">
        <w:tc>
          <w:tcPr>
            <w:tcW w:w="94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3A10" w:rsidRDefault="00623A10" w:rsidP="00623A10">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week will consist of interactive workshops, panel discussions and small structured group discussions to </w:t>
            </w:r>
            <w:r>
              <w:rPr>
                <w:rFonts w:ascii="Arial" w:eastAsia="Arial" w:hAnsi="Arial" w:cs="Arial"/>
                <w:sz w:val="20"/>
                <w:szCs w:val="20"/>
              </w:rPr>
              <w:t xml:space="preserve">develop </w:t>
            </w:r>
            <w:r>
              <w:rPr>
                <w:rFonts w:ascii="Arial" w:eastAsia="Arial" w:hAnsi="Arial" w:cs="Arial"/>
                <w:sz w:val="20"/>
                <w:szCs w:val="20"/>
              </w:rPr>
              <w:t xml:space="preserve">the </w:t>
            </w:r>
            <w:r>
              <w:rPr>
                <w:rFonts w:ascii="Arial" w:eastAsia="Arial" w:hAnsi="Arial" w:cs="Arial"/>
                <w:color w:val="000000"/>
                <w:sz w:val="20"/>
                <w:szCs w:val="20"/>
              </w:rPr>
              <w:t xml:space="preserve">skills, confidence and expertise needed to build relationships with our communities/stakeholders and to engage with challenging issues.  </w:t>
            </w:r>
          </w:p>
          <w:p w:rsidR="00623A10" w:rsidRPr="00623A10" w:rsidRDefault="00623A10" w:rsidP="00623A10">
            <w:pPr>
              <w:spacing w:after="0" w:line="240" w:lineRule="auto"/>
              <w:rPr>
                <w:rFonts w:ascii="Arial" w:eastAsia="Arial" w:hAnsi="Arial" w:cs="Arial"/>
                <w:color w:val="000000"/>
                <w:sz w:val="10"/>
                <w:szCs w:val="20"/>
              </w:rPr>
            </w:pPr>
          </w:p>
          <w:p w:rsidR="00623A10" w:rsidRPr="00623A10" w:rsidRDefault="003F6448" w:rsidP="00623A10">
            <w:pPr>
              <w:pStyle w:val="ListParagraph"/>
              <w:numPr>
                <w:ilvl w:val="0"/>
                <w:numId w:val="8"/>
              </w:numPr>
              <w:spacing w:after="0" w:line="240" w:lineRule="auto"/>
              <w:rPr>
                <w:rFonts w:ascii="Arial" w:eastAsia="Arial" w:hAnsi="Arial" w:cs="Arial"/>
                <w:sz w:val="20"/>
                <w:szCs w:val="20"/>
              </w:rPr>
            </w:pPr>
            <w:r w:rsidRPr="00623A10">
              <w:rPr>
                <w:rFonts w:ascii="Arial" w:eastAsia="Arial" w:hAnsi="Arial" w:cs="Arial"/>
                <w:color w:val="000000"/>
                <w:sz w:val="20"/>
                <w:szCs w:val="20"/>
              </w:rPr>
              <w:t xml:space="preserve">Five days of training and facilitated </w:t>
            </w:r>
            <w:r w:rsidR="00623A10" w:rsidRPr="00623A10">
              <w:rPr>
                <w:rFonts w:ascii="Arial" w:eastAsia="Arial" w:hAnsi="Arial" w:cs="Arial"/>
                <w:color w:val="000000"/>
                <w:sz w:val="20"/>
                <w:szCs w:val="20"/>
              </w:rPr>
              <w:t>discussion</w:t>
            </w:r>
            <w:r w:rsidRPr="00623A10">
              <w:rPr>
                <w:rFonts w:ascii="Arial" w:eastAsia="Arial" w:hAnsi="Arial" w:cs="Arial"/>
                <w:color w:val="000000"/>
                <w:sz w:val="20"/>
                <w:szCs w:val="20"/>
              </w:rPr>
              <w:t xml:space="preserve">, </w:t>
            </w:r>
            <w:r w:rsidRPr="00623A10">
              <w:rPr>
                <w:rFonts w:ascii="Arial" w:eastAsia="Arial" w:hAnsi="Arial" w:cs="Arial"/>
                <w:sz w:val="20"/>
                <w:szCs w:val="20"/>
              </w:rPr>
              <w:t>amounting to</w:t>
            </w:r>
            <w:r w:rsidRPr="00623A10">
              <w:rPr>
                <w:rFonts w:ascii="Arial" w:eastAsia="Arial" w:hAnsi="Arial" w:cs="Arial"/>
                <w:color w:val="000000"/>
                <w:sz w:val="20"/>
                <w:szCs w:val="20"/>
              </w:rPr>
              <w:t xml:space="preserve"> </w:t>
            </w:r>
            <w:r w:rsidR="00623A10" w:rsidRPr="00623A10">
              <w:rPr>
                <w:rFonts w:ascii="Arial" w:eastAsia="Arial" w:hAnsi="Arial" w:cs="Arial"/>
                <w:color w:val="000000"/>
                <w:sz w:val="20"/>
                <w:szCs w:val="20"/>
              </w:rPr>
              <w:t>four</w:t>
            </w:r>
            <w:r w:rsidRPr="00623A10">
              <w:rPr>
                <w:rFonts w:ascii="Arial" w:eastAsia="Arial" w:hAnsi="Arial" w:cs="Arial"/>
                <w:color w:val="000000"/>
                <w:sz w:val="20"/>
                <w:szCs w:val="20"/>
              </w:rPr>
              <w:t xml:space="preserve"> hours of </w:t>
            </w:r>
            <w:r w:rsidRPr="00623A10">
              <w:rPr>
                <w:rFonts w:ascii="Arial" w:eastAsia="Arial" w:hAnsi="Arial" w:cs="Arial"/>
                <w:sz w:val="20"/>
                <w:szCs w:val="20"/>
              </w:rPr>
              <w:t>live sessions per day</w:t>
            </w:r>
            <w:r w:rsidRPr="00623A10">
              <w:rPr>
                <w:rFonts w:ascii="Arial" w:eastAsia="Arial" w:hAnsi="Arial" w:cs="Arial"/>
                <w:color w:val="000000"/>
                <w:sz w:val="20"/>
                <w:szCs w:val="20"/>
              </w:rPr>
              <w:t xml:space="preserve"> (Monday-Friday, 22-26 November) </w:t>
            </w:r>
            <w:r w:rsidRPr="00623A10">
              <w:rPr>
                <w:rFonts w:ascii="Arial" w:eastAsia="Arial" w:hAnsi="Arial" w:cs="Arial"/>
                <w:sz w:val="20"/>
                <w:szCs w:val="20"/>
              </w:rPr>
              <w:t>via a digital platform.</w:t>
            </w:r>
            <w:r w:rsidRPr="00623A10">
              <w:rPr>
                <w:rFonts w:ascii="Arial" w:eastAsia="Arial" w:hAnsi="Arial" w:cs="Arial"/>
                <w:color w:val="000000"/>
                <w:sz w:val="20"/>
                <w:szCs w:val="20"/>
              </w:rPr>
              <w:t xml:space="preserve"> </w:t>
            </w:r>
          </w:p>
          <w:p w:rsidR="00623A10" w:rsidRDefault="003F6448" w:rsidP="00DF417F">
            <w:pPr>
              <w:pStyle w:val="ListParagraph"/>
              <w:numPr>
                <w:ilvl w:val="0"/>
                <w:numId w:val="7"/>
              </w:numPr>
              <w:spacing w:after="0" w:line="240" w:lineRule="auto"/>
              <w:rPr>
                <w:rFonts w:ascii="Arial" w:eastAsia="Arial" w:hAnsi="Arial" w:cs="Arial"/>
                <w:sz w:val="20"/>
                <w:szCs w:val="20"/>
              </w:rPr>
            </w:pPr>
            <w:r w:rsidRPr="00623A10">
              <w:rPr>
                <w:rFonts w:ascii="Arial" w:eastAsia="Arial" w:hAnsi="Arial" w:cs="Arial"/>
                <w:sz w:val="20"/>
                <w:szCs w:val="20"/>
              </w:rPr>
              <w:t xml:space="preserve">Core sessions </w:t>
            </w:r>
            <w:r w:rsidRPr="00623A10">
              <w:rPr>
                <w:rFonts w:ascii="Arial" w:eastAsia="Arial" w:hAnsi="Arial" w:cs="Arial"/>
                <w:sz w:val="20"/>
                <w:szCs w:val="20"/>
              </w:rPr>
              <w:t>held between 10.00-17.00 CET with additional evening sessions from Mon</w:t>
            </w:r>
            <w:r w:rsidR="00623A10">
              <w:rPr>
                <w:rFonts w:ascii="Arial" w:eastAsia="Arial" w:hAnsi="Arial" w:cs="Arial"/>
                <w:sz w:val="20"/>
                <w:szCs w:val="20"/>
              </w:rPr>
              <w:t>-Thu</w:t>
            </w:r>
            <w:r w:rsidRPr="00623A10">
              <w:rPr>
                <w:rFonts w:ascii="Arial" w:eastAsia="Arial" w:hAnsi="Arial" w:cs="Arial"/>
                <w:sz w:val="20"/>
                <w:szCs w:val="20"/>
              </w:rPr>
              <w:t xml:space="preserve">. </w:t>
            </w:r>
          </w:p>
          <w:p w:rsidR="00623A10" w:rsidRDefault="00623A10" w:rsidP="00DF417F">
            <w:pPr>
              <w:pStyle w:val="ListParagraph"/>
              <w:numPr>
                <w:ilvl w:val="0"/>
                <w:numId w:val="7"/>
              </w:numPr>
              <w:spacing w:after="0" w:line="240" w:lineRule="auto"/>
              <w:rPr>
                <w:rFonts w:ascii="Arial" w:eastAsia="Arial" w:hAnsi="Arial" w:cs="Arial"/>
                <w:sz w:val="20"/>
                <w:szCs w:val="20"/>
              </w:rPr>
            </w:pPr>
            <w:r>
              <w:rPr>
                <w:rFonts w:ascii="Arial" w:eastAsia="Arial" w:hAnsi="Arial" w:cs="Arial"/>
                <w:sz w:val="20"/>
                <w:szCs w:val="20"/>
              </w:rPr>
              <w:t>Internet access required throughout the academy</w:t>
            </w:r>
          </w:p>
          <w:p w:rsidR="00623A10" w:rsidRPr="00623A10" w:rsidRDefault="00623A10" w:rsidP="00DF417F">
            <w:pPr>
              <w:pStyle w:val="ListParagraph"/>
              <w:numPr>
                <w:ilvl w:val="0"/>
                <w:numId w:val="7"/>
              </w:numPr>
              <w:spacing w:after="0" w:line="240" w:lineRule="auto"/>
              <w:rPr>
                <w:rFonts w:ascii="Arial" w:eastAsia="Arial" w:hAnsi="Arial" w:cs="Arial"/>
                <w:sz w:val="20"/>
                <w:szCs w:val="20"/>
              </w:rPr>
            </w:pPr>
            <w:r>
              <w:rPr>
                <w:rFonts w:ascii="Arial" w:eastAsia="Arial" w:hAnsi="Arial" w:cs="Arial"/>
                <w:sz w:val="20"/>
                <w:szCs w:val="20"/>
              </w:rPr>
              <w:t xml:space="preserve">Participants </w:t>
            </w:r>
            <w:r w:rsidR="003F6448" w:rsidRPr="00623A10">
              <w:rPr>
                <w:rFonts w:ascii="Arial" w:eastAsia="Arial" w:hAnsi="Arial" w:cs="Arial"/>
                <w:sz w:val="20"/>
                <w:szCs w:val="20"/>
              </w:rPr>
              <w:t>need to be comfortable speaking in person online, with cameras on as part of the training.</w:t>
            </w:r>
          </w:p>
          <w:p w:rsidR="00623A10" w:rsidRPr="00623A10" w:rsidRDefault="00623A10">
            <w:pPr>
              <w:spacing w:after="0" w:line="240" w:lineRule="auto"/>
              <w:rPr>
                <w:rFonts w:ascii="Arial" w:eastAsia="Arial" w:hAnsi="Arial" w:cs="Arial"/>
                <w:color w:val="000000"/>
                <w:sz w:val="10"/>
                <w:szCs w:val="20"/>
              </w:rPr>
            </w:pPr>
          </w:p>
          <w:p w:rsidR="00623A10" w:rsidRDefault="00623A10" w:rsidP="00623A10">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Outputs: </w:t>
            </w:r>
            <w:r w:rsidR="003F6448">
              <w:rPr>
                <w:rFonts w:ascii="Arial" w:eastAsia="Arial" w:hAnsi="Arial" w:cs="Arial"/>
                <w:color w:val="000000"/>
                <w:sz w:val="20"/>
                <w:szCs w:val="20"/>
              </w:rPr>
              <w:t>Participants will use a reflective diary to document learning throughout the week and set individual goals to put their learning into practice.</w:t>
            </w:r>
            <w:r>
              <w:rPr>
                <w:rFonts w:ascii="Arial" w:eastAsia="Arial" w:hAnsi="Arial" w:cs="Arial"/>
                <w:color w:val="000000"/>
                <w:sz w:val="20"/>
                <w:szCs w:val="20"/>
              </w:rPr>
              <w:t xml:space="preserve"> </w:t>
            </w:r>
          </w:p>
          <w:p w:rsidR="00C011A2" w:rsidRDefault="00623A10" w:rsidP="00623A10">
            <w:pPr>
              <w:spacing w:after="0" w:line="240" w:lineRule="auto"/>
              <w:rPr>
                <w:rFonts w:ascii="Arial" w:eastAsia="Arial" w:hAnsi="Arial" w:cs="Arial"/>
                <w:sz w:val="20"/>
                <w:szCs w:val="20"/>
              </w:rPr>
            </w:pPr>
            <w:r>
              <w:rPr>
                <w:rFonts w:ascii="Arial" w:eastAsia="Arial" w:hAnsi="Arial" w:cs="Arial"/>
                <w:color w:val="000000"/>
                <w:sz w:val="20"/>
                <w:szCs w:val="20"/>
              </w:rPr>
              <w:t>F</w:t>
            </w:r>
            <w:r w:rsidR="003F6448">
              <w:rPr>
                <w:rFonts w:ascii="Arial" w:eastAsia="Arial" w:hAnsi="Arial" w:cs="Arial"/>
                <w:color w:val="000000"/>
                <w:sz w:val="20"/>
                <w:szCs w:val="20"/>
              </w:rPr>
              <w:t>ollow up evaluation will be used to monitor the participant</w:t>
            </w:r>
            <w:r w:rsidR="003F6448">
              <w:rPr>
                <w:rFonts w:ascii="Arial" w:eastAsia="Arial" w:hAnsi="Arial" w:cs="Arial"/>
                <w:sz w:val="20"/>
                <w:szCs w:val="20"/>
              </w:rPr>
              <w:t>’s</w:t>
            </w:r>
            <w:r w:rsidR="003F6448">
              <w:rPr>
                <w:rFonts w:ascii="Arial" w:eastAsia="Arial" w:hAnsi="Arial" w:cs="Arial"/>
                <w:color w:val="000000"/>
                <w:sz w:val="20"/>
                <w:szCs w:val="20"/>
              </w:rPr>
              <w:t xml:space="preserve"> learning journey</w:t>
            </w:r>
            <w:r w:rsidR="003F6448">
              <w:rPr>
                <w:rFonts w:ascii="Arial" w:eastAsia="Arial" w:hAnsi="Arial" w:cs="Arial"/>
                <w:color w:val="000000"/>
                <w:sz w:val="20"/>
                <w:szCs w:val="20"/>
              </w:rPr>
              <w:br/>
            </w:r>
          </w:p>
          <w:p w:rsidR="00C011A2" w:rsidRDefault="003F6448">
            <w:pPr>
              <w:spacing w:after="0"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I understand the time commitment necessary and will be available for the training and group work</w:t>
            </w:r>
            <w:proofErr w:type="gramEnd"/>
            <w:r>
              <w:rPr>
                <w:rFonts w:ascii="Arial" w:eastAsia="Arial" w:hAnsi="Arial" w:cs="Arial"/>
                <w:color w:val="000000"/>
                <w:sz w:val="20"/>
                <w:szCs w:val="20"/>
              </w:rPr>
              <w:t>. </w:t>
            </w:r>
          </w:p>
          <w:p w:rsidR="00C011A2" w:rsidRDefault="00C011A2">
            <w:pPr>
              <w:spacing w:after="0" w:line="240" w:lineRule="auto"/>
              <w:rPr>
                <w:rFonts w:ascii="Arial" w:eastAsia="Arial" w:hAnsi="Arial" w:cs="Arial"/>
                <w:sz w:val="20"/>
                <w:szCs w:val="20"/>
              </w:rPr>
            </w:pPr>
          </w:p>
          <w:p w:rsidR="00C011A2" w:rsidRDefault="003F6448">
            <w:pPr>
              <w:spacing w:after="0"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I confirm that I am aware that the prog</w:t>
            </w:r>
            <w:r w:rsidR="00623A10">
              <w:rPr>
                <w:rFonts w:ascii="Arial" w:eastAsia="Arial" w:hAnsi="Arial" w:cs="Arial"/>
                <w:color w:val="000000"/>
                <w:sz w:val="20"/>
                <w:szCs w:val="20"/>
              </w:rPr>
              <w:t>ram as well as the application v</w:t>
            </w:r>
            <w:r>
              <w:rPr>
                <w:rFonts w:ascii="Arial" w:eastAsia="Arial" w:hAnsi="Arial" w:cs="Arial"/>
                <w:color w:val="000000"/>
                <w:sz w:val="20"/>
                <w:szCs w:val="20"/>
              </w:rPr>
              <w:t xml:space="preserve">ideos (or alternative creative expressions) </w:t>
            </w:r>
            <w:proofErr w:type="gramStart"/>
            <w:r>
              <w:rPr>
                <w:rFonts w:ascii="Arial" w:eastAsia="Arial" w:hAnsi="Arial" w:cs="Arial"/>
                <w:color w:val="000000"/>
                <w:sz w:val="20"/>
                <w:szCs w:val="20"/>
              </w:rPr>
              <w:t>will be documented</w:t>
            </w:r>
            <w:proofErr w:type="gramEnd"/>
            <w:r>
              <w:rPr>
                <w:rFonts w:ascii="Arial" w:eastAsia="Arial" w:hAnsi="Arial" w:cs="Arial"/>
                <w:color w:val="000000"/>
                <w:sz w:val="20"/>
                <w:szCs w:val="20"/>
              </w:rPr>
              <w:t xml:space="preserve"> and consent to the</w:t>
            </w:r>
            <w:r>
              <w:rPr>
                <w:rFonts w:ascii="Arial" w:eastAsia="Arial" w:hAnsi="Arial" w:cs="Arial"/>
                <w:color w:val="000000"/>
                <w:sz w:val="20"/>
                <w:szCs w:val="20"/>
              </w:rPr>
              <w:t xml:space="preserve"> publication of my likeness as part of the project documentation and evaluation.</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sz w:val="20"/>
                <w:szCs w:val="20"/>
              </w:rPr>
              <w:t>☐</w:t>
            </w:r>
            <w:r>
              <w:rPr>
                <w:rFonts w:ascii="Arial" w:eastAsia="Arial" w:hAnsi="Arial" w:cs="Arial"/>
                <w:sz w:val="20"/>
                <w:szCs w:val="20"/>
              </w:rPr>
              <w:t xml:space="preserve"> I give permission to </w:t>
            </w:r>
            <w:proofErr w:type="gramStart"/>
            <w:r>
              <w:rPr>
                <w:rFonts w:ascii="Arial" w:eastAsia="Arial" w:hAnsi="Arial" w:cs="Arial"/>
                <w:sz w:val="20"/>
                <w:szCs w:val="20"/>
              </w:rPr>
              <w:t>be contacted</w:t>
            </w:r>
            <w:proofErr w:type="gramEnd"/>
            <w:r>
              <w:rPr>
                <w:rFonts w:ascii="Arial" w:eastAsia="Arial" w:hAnsi="Arial" w:cs="Arial"/>
                <w:sz w:val="20"/>
                <w:szCs w:val="20"/>
              </w:rPr>
              <w:t xml:space="preserve"> by the project team (University of Cambridge, </w:t>
            </w:r>
            <w:proofErr w:type="spellStart"/>
            <w:r>
              <w:rPr>
                <w:rFonts w:ascii="Arial" w:eastAsia="Arial" w:hAnsi="Arial" w:cs="Arial"/>
                <w:sz w:val="20"/>
                <w:szCs w:val="20"/>
              </w:rPr>
              <w:t>Wellcome</w:t>
            </w:r>
            <w:proofErr w:type="spellEnd"/>
            <w:r>
              <w:rPr>
                <w:rFonts w:ascii="Arial" w:eastAsia="Arial" w:hAnsi="Arial" w:cs="Arial"/>
                <w:sz w:val="20"/>
                <w:szCs w:val="20"/>
              </w:rPr>
              <w:t xml:space="preserve"> Connecting Science, The Berlin School of Public Engagement and Open Science) as par</w:t>
            </w:r>
            <w:r>
              <w:rPr>
                <w:rFonts w:ascii="Arial" w:eastAsia="Arial" w:hAnsi="Arial" w:cs="Arial"/>
                <w:sz w:val="20"/>
                <w:szCs w:val="20"/>
              </w:rPr>
              <w:t xml:space="preserve">t of the follow up evaluation. </w:t>
            </w:r>
            <w:r w:rsidR="00623A10">
              <w:rPr>
                <w:rFonts w:ascii="Arial" w:eastAsia="Arial" w:hAnsi="Arial" w:cs="Arial"/>
                <w:sz w:val="20"/>
                <w:szCs w:val="20"/>
              </w:rPr>
              <w:t>I understand I have the r</w:t>
            </w:r>
            <w:r>
              <w:rPr>
                <w:rFonts w:ascii="Arial" w:eastAsia="Arial" w:hAnsi="Arial" w:cs="Arial"/>
                <w:sz w:val="20"/>
                <w:szCs w:val="20"/>
              </w:rPr>
              <w:t xml:space="preserve">ight to revoke permission at any stage. </w:t>
            </w:r>
          </w:p>
          <w:p w:rsidR="00C011A2" w:rsidRDefault="00C011A2">
            <w:pPr>
              <w:spacing w:after="0" w:line="240" w:lineRule="auto"/>
              <w:rPr>
                <w:rFonts w:ascii="Arial" w:eastAsia="Arial" w:hAnsi="Arial" w:cs="Arial"/>
                <w:sz w:val="20"/>
                <w:szCs w:val="20"/>
              </w:rPr>
            </w:pPr>
          </w:p>
        </w:tc>
      </w:tr>
    </w:tbl>
    <w:p w:rsidR="00C011A2" w:rsidRDefault="003F6448">
      <w:pPr>
        <w:spacing w:line="240" w:lineRule="auto"/>
        <w:rPr>
          <w:rFonts w:ascii="Arial" w:eastAsia="Arial" w:hAnsi="Arial" w:cs="Arial"/>
          <w:color w:val="000000"/>
          <w:sz w:val="20"/>
          <w:szCs w:val="20"/>
        </w:rPr>
      </w:pPr>
      <w:r>
        <w:rPr>
          <w:rFonts w:ascii="Arial" w:eastAsia="Arial" w:hAnsi="Arial" w:cs="Arial"/>
          <w:b/>
          <w:sz w:val="20"/>
          <w:szCs w:val="20"/>
        </w:rPr>
        <w:lastRenderedPageBreak/>
        <w:br/>
      </w:r>
      <w:r>
        <w:rPr>
          <w:rFonts w:ascii="Arial" w:eastAsia="Arial" w:hAnsi="Arial" w:cs="Arial"/>
          <w:b/>
          <w:color w:val="000000"/>
          <w:sz w:val="20"/>
          <w:szCs w:val="20"/>
        </w:rPr>
        <w:t>Guidance for creation of your introductory video</w:t>
      </w:r>
    </w:p>
    <w:p w:rsidR="00623A10" w:rsidRDefault="003F6448">
      <w:pPr>
        <w:spacing w:line="240" w:lineRule="auto"/>
        <w:rPr>
          <w:rFonts w:ascii="Arial" w:eastAsia="Arial" w:hAnsi="Arial" w:cs="Arial"/>
          <w:color w:val="000000"/>
          <w:sz w:val="20"/>
          <w:szCs w:val="20"/>
        </w:rPr>
      </w:pPr>
      <w:r>
        <w:rPr>
          <w:rFonts w:ascii="Arial" w:eastAsia="Arial" w:hAnsi="Arial" w:cs="Arial"/>
          <w:color w:val="000000"/>
          <w:sz w:val="20"/>
          <w:szCs w:val="20"/>
        </w:rPr>
        <w:t xml:space="preserve">We are embarking on a special journey to push the boundaries of how we engage and </w:t>
      </w:r>
      <w:proofErr w:type="gramStart"/>
      <w:r>
        <w:rPr>
          <w:rFonts w:ascii="Arial" w:eastAsia="Arial" w:hAnsi="Arial" w:cs="Arial"/>
          <w:color w:val="000000"/>
          <w:sz w:val="20"/>
          <w:szCs w:val="20"/>
        </w:rPr>
        <w:t>who</w:t>
      </w:r>
      <w:proofErr w:type="gramEnd"/>
      <w:r>
        <w:rPr>
          <w:rFonts w:ascii="Arial" w:eastAsia="Arial" w:hAnsi="Arial" w:cs="Arial"/>
          <w:color w:val="000000"/>
          <w:sz w:val="20"/>
          <w:szCs w:val="20"/>
        </w:rPr>
        <w:t xml:space="preserve"> we engage with. </w:t>
      </w:r>
    </w:p>
    <w:p w:rsidR="00623A10" w:rsidRDefault="003F6448">
      <w:pPr>
        <w:spacing w:line="240" w:lineRule="auto"/>
        <w:rPr>
          <w:rFonts w:ascii="Arial" w:eastAsia="Arial" w:hAnsi="Arial" w:cs="Arial"/>
          <w:color w:val="000000"/>
          <w:sz w:val="20"/>
          <w:szCs w:val="20"/>
        </w:rPr>
      </w:pPr>
      <w:r>
        <w:rPr>
          <w:rFonts w:ascii="Arial" w:eastAsia="Arial" w:hAnsi="Arial" w:cs="Arial"/>
          <w:color w:val="000000"/>
          <w:sz w:val="20"/>
          <w:szCs w:val="20"/>
        </w:rPr>
        <w:t>Through</w:t>
      </w:r>
      <w:r>
        <w:rPr>
          <w:rFonts w:ascii="Arial" w:eastAsia="Arial" w:hAnsi="Arial" w:cs="Arial"/>
          <w:color w:val="000000"/>
          <w:sz w:val="20"/>
          <w:szCs w:val="20"/>
        </w:rPr>
        <w:t xml:space="preserve"> this </w:t>
      </w:r>
      <w:r w:rsidR="00623A10">
        <w:rPr>
          <w:rFonts w:ascii="Arial" w:eastAsia="Arial" w:hAnsi="Arial" w:cs="Arial"/>
          <w:color w:val="000000"/>
          <w:sz w:val="20"/>
          <w:szCs w:val="20"/>
        </w:rPr>
        <w:t>week</w:t>
      </w:r>
      <w:r w:rsidR="00623A10">
        <w:rPr>
          <w:rFonts w:ascii="Arial" w:eastAsia="Arial" w:hAnsi="Arial" w:cs="Arial"/>
          <w:sz w:val="20"/>
          <w:szCs w:val="20"/>
        </w:rPr>
        <w:t>long</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masterclass</w:t>
      </w:r>
      <w:proofErr w:type="gramEnd"/>
      <w:r>
        <w:rPr>
          <w:rFonts w:ascii="Arial" w:eastAsia="Arial" w:hAnsi="Arial" w:cs="Arial"/>
          <w:color w:val="000000"/>
          <w:sz w:val="20"/>
          <w:szCs w:val="20"/>
        </w:rPr>
        <w:t xml:space="preserve"> we will build skills, confidence and expertise to bring equity, resilience and collaboration into our public engagement. </w:t>
      </w:r>
    </w:p>
    <w:p w:rsidR="00623A10" w:rsidRDefault="003F6448">
      <w:pPr>
        <w:spacing w:line="240" w:lineRule="auto"/>
        <w:rPr>
          <w:rFonts w:ascii="Arial" w:eastAsia="Arial" w:hAnsi="Arial" w:cs="Arial"/>
          <w:color w:val="000000"/>
          <w:sz w:val="20"/>
          <w:szCs w:val="20"/>
        </w:rPr>
      </w:pPr>
      <w:r>
        <w:rPr>
          <w:rFonts w:ascii="Arial" w:eastAsia="Arial" w:hAnsi="Arial" w:cs="Arial"/>
          <w:color w:val="000000"/>
          <w:sz w:val="20"/>
          <w:szCs w:val="20"/>
        </w:rPr>
        <w:t>To do this we need small groups and confidential networking spaces for researchers to plan, practice and re</w:t>
      </w:r>
      <w:r>
        <w:rPr>
          <w:rFonts w:ascii="Arial" w:eastAsia="Arial" w:hAnsi="Arial" w:cs="Arial"/>
          <w:color w:val="000000"/>
          <w:sz w:val="20"/>
          <w:szCs w:val="20"/>
        </w:rPr>
        <w:t xml:space="preserve">flect with experts and peers. </w:t>
      </w:r>
    </w:p>
    <w:p w:rsidR="00623A10" w:rsidRDefault="003F6448">
      <w:pPr>
        <w:spacing w:line="240" w:lineRule="auto"/>
        <w:rPr>
          <w:rFonts w:ascii="Arial" w:eastAsia="Arial" w:hAnsi="Arial" w:cs="Arial"/>
          <w:color w:val="000000"/>
          <w:sz w:val="20"/>
          <w:szCs w:val="20"/>
        </w:rPr>
      </w:pPr>
      <w:proofErr w:type="gramStart"/>
      <w:r>
        <w:rPr>
          <w:rFonts w:ascii="Arial" w:eastAsia="Arial" w:hAnsi="Arial" w:cs="Arial"/>
          <w:color w:val="000000"/>
          <w:sz w:val="20"/>
          <w:szCs w:val="20"/>
        </w:rPr>
        <w:t>But</w:t>
      </w:r>
      <w:proofErr w:type="gramEnd"/>
      <w:r>
        <w:rPr>
          <w:rFonts w:ascii="Arial" w:eastAsia="Arial" w:hAnsi="Arial" w:cs="Arial"/>
          <w:color w:val="000000"/>
          <w:sz w:val="20"/>
          <w:szCs w:val="20"/>
        </w:rPr>
        <w:t xml:space="preserve"> we don’t want to keep it all behind closed doors, we want to share our learnings and inspire others to follow in our footsteps. </w:t>
      </w:r>
    </w:p>
    <w:p w:rsidR="00C011A2" w:rsidRDefault="003F6448">
      <w:pPr>
        <w:spacing w:line="240" w:lineRule="auto"/>
        <w:rPr>
          <w:rFonts w:ascii="Arial" w:eastAsia="Arial" w:hAnsi="Arial" w:cs="Arial"/>
          <w:sz w:val="20"/>
          <w:szCs w:val="20"/>
        </w:rPr>
      </w:pPr>
      <w:r>
        <w:rPr>
          <w:rFonts w:ascii="Arial" w:eastAsia="Arial" w:hAnsi="Arial" w:cs="Arial"/>
          <w:color w:val="000000"/>
          <w:sz w:val="20"/>
          <w:szCs w:val="20"/>
        </w:rPr>
        <w:t>To do this, we will create a film, among other things, to show why these issues matter. The fi</w:t>
      </w:r>
      <w:r>
        <w:rPr>
          <w:rFonts w:ascii="Arial" w:eastAsia="Arial" w:hAnsi="Arial" w:cs="Arial"/>
          <w:color w:val="000000"/>
          <w:sz w:val="20"/>
          <w:szCs w:val="20"/>
        </w:rPr>
        <w:t>lm relies on co-creation and your introductory videos will form your first contribution.</w:t>
      </w:r>
    </w:p>
    <w:p w:rsidR="00C011A2" w:rsidRDefault="003F6448">
      <w:pPr>
        <w:spacing w:line="240" w:lineRule="auto"/>
        <w:rPr>
          <w:rFonts w:ascii="Arial" w:eastAsia="Arial" w:hAnsi="Arial" w:cs="Arial"/>
          <w:sz w:val="20"/>
          <w:szCs w:val="20"/>
        </w:rPr>
      </w:pPr>
      <w:r>
        <w:rPr>
          <w:rFonts w:ascii="Arial" w:eastAsia="Arial" w:hAnsi="Arial" w:cs="Arial"/>
          <w:color w:val="000000"/>
          <w:sz w:val="20"/>
          <w:szCs w:val="20"/>
        </w:rPr>
        <w:t>Here are some tips on how to produce them:</w:t>
      </w:r>
    </w:p>
    <w:p w:rsidR="00C011A2" w:rsidRDefault="003F6448">
      <w:pPr>
        <w:numPr>
          <w:ilvl w:val="0"/>
          <w:numId w:val="1"/>
        </w:numPr>
        <w:spacing w:after="0" w:line="240" w:lineRule="auto"/>
        <w:rPr>
          <w:rFonts w:ascii="Arial" w:eastAsia="Arial" w:hAnsi="Arial" w:cs="Arial"/>
          <w:color w:val="000000"/>
        </w:rPr>
      </w:pPr>
      <w:r>
        <w:rPr>
          <w:rFonts w:ascii="Arial" w:eastAsia="Arial" w:hAnsi="Arial" w:cs="Arial"/>
          <w:color w:val="000000"/>
          <w:sz w:val="20"/>
          <w:szCs w:val="20"/>
        </w:rPr>
        <w:t xml:space="preserve">What camera should I use? Feel free to use your smartphone! Please check the settings of your native camera app (or the </w:t>
      </w:r>
      <w:proofErr w:type="spellStart"/>
      <w:r>
        <w:rPr>
          <w:rFonts w:ascii="Arial" w:eastAsia="Arial" w:hAnsi="Arial" w:cs="Arial"/>
          <w:color w:val="000000"/>
          <w:sz w:val="20"/>
          <w:szCs w:val="20"/>
        </w:rPr>
        <w:t>specialised</w:t>
      </w:r>
      <w:proofErr w:type="spellEnd"/>
      <w:r>
        <w:rPr>
          <w:rFonts w:ascii="Arial" w:eastAsia="Arial" w:hAnsi="Arial" w:cs="Arial"/>
          <w:color w:val="000000"/>
          <w:sz w:val="20"/>
          <w:szCs w:val="20"/>
        </w:rPr>
        <w:t xml:space="preserve"> one you may be using) to check that it is set to 30 fps and full HD recording (or more)</w:t>
      </w:r>
    </w:p>
    <w:p w:rsidR="00C011A2" w:rsidRDefault="003F6448">
      <w:pPr>
        <w:numPr>
          <w:ilvl w:val="0"/>
          <w:numId w:val="1"/>
        </w:numPr>
        <w:spacing w:after="0" w:line="240" w:lineRule="auto"/>
        <w:rPr>
          <w:rFonts w:ascii="Arial" w:eastAsia="Arial" w:hAnsi="Arial" w:cs="Arial"/>
          <w:color w:val="000000"/>
        </w:rPr>
      </w:pPr>
      <w:r>
        <w:rPr>
          <w:rFonts w:ascii="Arial" w:eastAsia="Arial" w:hAnsi="Arial" w:cs="Arial"/>
          <w:color w:val="000000"/>
          <w:sz w:val="20"/>
          <w:szCs w:val="20"/>
        </w:rPr>
        <w:t>Format? Please film yourself holding</w:t>
      </w:r>
      <w:r>
        <w:rPr>
          <w:rFonts w:ascii="Arial" w:eastAsia="Arial" w:hAnsi="Arial" w:cs="Arial"/>
          <w:color w:val="000000"/>
          <w:sz w:val="20"/>
          <w:szCs w:val="20"/>
        </w:rPr>
        <w:t xml:space="preserve"> the camera in landscape perspective. So turn it 90 degrees from what you are used to so your phone is on its side. </w:t>
      </w:r>
    </w:p>
    <w:p w:rsidR="00C011A2" w:rsidRDefault="003F6448">
      <w:pPr>
        <w:numPr>
          <w:ilvl w:val="0"/>
          <w:numId w:val="1"/>
        </w:numPr>
        <w:spacing w:line="240" w:lineRule="auto"/>
        <w:rPr>
          <w:rFonts w:ascii="Arial" w:eastAsia="Arial" w:hAnsi="Arial" w:cs="Arial"/>
          <w:color w:val="000000"/>
        </w:rPr>
      </w:pPr>
      <w:r>
        <w:rPr>
          <w:rFonts w:ascii="Arial" w:eastAsia="Arial" w:hAnsi="Arial" w:cs="Arial"/>
          <w:color w:val="000000"/>
          <w:sz w:val="20"/>
          <w:szCs w:val="20"/>
        </w:rPr>
        <w:t xml:space="preserve">How to set up? </w:t>
      </w:r>
      <w:proofErr w:type="gramStart"/>
      <w:r>
        <w:rPr>
          <w:rFonts w:ascii="Arial" w:eastAsia="Arial" w:hAnsi="Arial" w:cs="Arial"/>
          <w:color w:val="000000"/>
          <w:sz w:val="20"/>
          <w:szCs w:val="20"/>
        </w:rPr>
        <w:t>That’s</w:t>
      </w:r>
      <w:proofErr w:type="gramEnd"/>
      <w:r>
        <w:rPr>
          <w:rFonts w:ascii="Arial" w:eastAsia="Arial" w:hAnsi="Arial" w:cs="Arial"/>
          <w:color w:val="000000"/>
          <w:sz w:val="20"/>
          <w:szCs w:val="20"/>
        </w:rPr>
        <w:t xml:space="preserve"> easy, because the smartphone camera does most of the work for you. Just make sure you have some lighting on your face. Indirect light from a window or a lamp works best. </w:t>
      </w:r>
      <w:proofErr w:type="gramStart"/>
      <w:r>
        <w:rPr>
          <w:rFonts w:ascii="Arial" w:eastAsia="Arial" w:hAnsi="Arial" w:cs="Arial"/>
          <w:color w:val="000000"/>
          <w:sz w:val="20"/>
          <w:szCs w:val="20"/>
        </w:rPr>
        <w:t>Also</w:t>
      </w:r>
      <w:proofErr w:type="gramEnd"/>
      <w:r>
        <w:rPr>
          <w:rFonts w:ascii="Arial" w:eastAsia="Arial" w:hAnsi="Arial" w:cs="Arial"/>
          <w:color w:val="000000"/>
          <w:sz w:val="20"/>
          <w:szCs w:val="20"/>
        </w:rPr>
        <w:t xml:space="preserve"> it helps if there is no direct or strong light source behin</w:t>
      </w:r>
      <w:r>
        <w:rPr>
          <w:rFonts w:ascii="Arial" w:eastAsia="Arial" w:hAnsi="Arial" w:cs="Arial"/>
          <w:color w:val="000000"/>
          <w:sz w:val="20"/>
          <w:szCs w:val="20"/>
        </w:rPr>
        <w:t>d you. </w:t>
      </w:r>
    </w:p>
    <w:p w:rsidR="00C011A2" w:rsidRDefault="003F6448">
      <w:pPr>
        <w:spacing w:line="240" w:lineRule="auto"/>
        <w:rPr>
          <w:rFonts w:ascii="Arial" w:eastAsia="Arial" w:hAnsi="Arial" w:cs="Arial"/>
          <w:color w:val="000000"/>
          <w:sz w:val="20"/>
          <w:szCs w:val="20"/>
        </w:rPr>
      </w:pPr>
      <w:r>
        <w:rPr>
          <w:rFonts w:ascii="Arial" w:eastAsia="Arial" w:hAnsi="Arial" w:cs="Arial"/>
          <w:color w:val="000000"/>
          <w:sz w:val="20"/>
          <w:szCs w:val="20"/>
        </w:rPr>
        <w:t>Once you are all set, just hit record and share your perspective on the project. We are excited to get to know you!</w:t>
      </w:r>
    </w:p>
    <w:p w:rsidR="00C011A2" w:rsidRDefault="003F6448">
      <w:pPr>
        <w:spacing w:line="240" w:lineRule="auto"/>
        <w:rPr>
          <w:rFonts w:ascii="Arial" w:eastAsia="Arial" w:hAnsi="Arial" w:cs="Arial"/>
          <w:b/>
          <w:sz w:val="20"/>
          <w:szCs w:val="20"/>
        </w:rPr>
      </w:pPr>
      <w:r>
        <w:rPr>
          <w:rFonts w:ascii="Arial" w:eastAsia="Arial" w:hAnsi="Arial" w:cs="Arial"/>
          <w:b/>
          <w:color w:val="000000"/>
          <w:sz w:val="20"/>
          <w:szCs w:val="20"/>
        </w:rPr>
        <w:t xml:space="preserve">Other application formats </w:t>
      </w:r>
    </w:p>
    <w:p w:rsidR="00623A10" w:rsidRDefault="003F6448">
      <w:pPr>
        <w:rPr>
          <w:rFonts w:ascii="Arial" w:eastAsia="Arial" w:hAnsi="Arial" w:cs="Arial"/>
          <w:sz w:val="20"/>
          <w:szCs w:val="20"/>
        </w:rPr>
      </w:pPr>
      <w:r>
        <w:rPr>
          <w:rFonts w:ascii="Arial" w:eastAsia="Arial" w:hAnsi="Arial" w:cs="Arial"/>
          <w:sz w:val="20"/>
          <w:szCs w:val="20"/>
        </w:rPr>
        <w:t xml:space="preserve">Video introductions are the primary format for applications but application information </w:t>
      </w:r>
      <w:proofErr w:type="gramStart"/>
      <w:r>
        <w:rPr>
          <w:rFonts w:ascii="Arial" w:eastAsia="Arial" w:hAnsi="Arial" w:cs="Arial"/>
          <w:sz w:val="20"/>
          <w:szCs w:val="20"/>
        </w:rPr>
        <w:t>can also be captu</w:t>
      </w:r>
      <w:r>
        <w:rPr>
          <w:rFonts w:ascii="Arial" w:eastAsia="Arial" w:hAnsi="Arial" w:cs="Arial"/>
          <w:sz w:val="20"/>
          <w:szCs w:val="20"/>
        </w:rPr>
        <w:t>red</w:t>
      </w:r>
      <w:proofErr w:type="gramEnd"/>
      <w:r>
        <w:rPr>
          <w:rFonts w:ascii="Arial" w:eastAsia="Arial" w:hAnsi="Arial" w:cs="Arial"/>
          <w:sz w:val="20"/>
          <w:szCs w:val="20"/>
        </w:rPr>
        <w:t xml:space="preserve"> via voice recording or equivalent written reflections, and other creative expressions are welcome. </w:t>
      </w:r>
    </w:p>
    <w:p w:rsidR="00C011A2" w:rsidRDefault="003F6448">
      <w:pPr>
        <w:rPr>
          <w:sz w:val="20"/>
          <w:szCs w:val="20"/>
        </w:rPr>
      </w:pPr>
      <w:r>
        <w:rPr>
          <w:rFonts w:ascii="Arial" w:eastAsia="Arial" w:hAnsi="Arial" w:cs="Arial"/>
          <w:sz w:val="20"/>
          <w:szCs w:val="20"/>
        </w:rPr>
        <w:t xml:space="preserve">If you have any questions about alternative formats for your application, </w:t>
      </w:r>
      <w:r w:rsidR="00623A10">
        <w:rPr>
          <w:rFonts w:ascii="Arial" w:eastAsia="Arial" w:hAnsi="Arial" w:cs="Arial"/>
          <w:sz w:val="20"/>
          <w:szCs w:val="20"/>
        </w:rPr>
        <w:t xml:space="preserve">please </w:t>
      </w:r>
      <w:bookmarkStart w:id="1" w:name="_GoBack"/>
      <w:bookmarkEnd w:id="1"/>
      <w:r>
        <w:rPr>
          <w:rFonts w:ascii="Arial" w:eastAsia="Arial" w:hAnsi="Arial" w:cs="Arial"/>
          <w:sz w:val="20"/>
          <w:szCs w:val="20"/>
        </w:rPr>
        <w:t xml:space="preserve">contact </w:t>
      </w:r>
      <w:hyperlink r:id="rId10">
        <w:r>
          <w:rPr>
            <w:rFonts w:ascii="Arial" w:eastAsia="Arial" w:hAnsi="Arial" w:cs="Arial"/>
            <w:color w:val="0000FF"/>
            <w:sz w:val="20"/>
            <w:szCs w:val="20"/>
            <w:u w:val="single"/>
          </w:rPr>
          <w:t>BerlinSchool</w:t>
        </w:r>
        <w:r>
          <w:rPr>
            <w:rFonts w:ascii="Arial" w:eastAsia="Arial" w:hAnsi="Arial" w:cs="Arial"/>
            <w:color w:val="0000FF"/>
            <w:sz w:val="20"/>
            <w:szCs w:val="20"/>
            <w:u w:val="single"/>
          </w:rPr>
          <w:t>@mfn.berlin</w:t>
        </w:r>
      </w:hyperlink>
      <w:r>
        <w:rPr>
          <w:rFonts w:ascii="Arial" w:eastAsia="Arial" w:hAnsi="Arial" w:cs="Arial"/>
          <w:sz w:val="20"/>
          <w:szCs w:val="20"/>
        </w:rPr>
        <w:t xml:space="preserve"> </w:t>
      </w:r>
    </w:p>
    <w:sectPr w:rsidR="00C011A2" w:rsidSect="00E31494">
      <w:footerReference w:type="default" r:id="rId11"/>
      <w:pgSz w:w="12240" w:h="15840"/>
      <w:pgMar w:top="1077" w:right="1134" w:bottom="1077" w:left="107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48" w:rsidRDefault="003F6448">
      <w:pPr>
        <w:spacing w:after="0" w:line="240" w:lineRule="auto"/>
      </w:pPr>
      <w:r>
        <w:separator/>
      </w:r>
    </w:p>
  </w:endnote>
  <w:endnote w:type="continuationSeparator" w:id="0">
    <w:p w:rsidR="003F6448" w:rsidRDefault="003F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1A2" w:rsidRDefault="003F6448">
    <w:r>
      <w:rPr>
        <w:noProof/>
        <w:lang w:val="en-GB"/>
      </w:rPr>
      <w:drawing>
        <wp:inline distT="114300" distB="114300" distL="114300" distR="114300">
          <wp:extent cx="5972810" cy="1041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72810" cy="1041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48" w:rsidRDefault="003F6448">
      <w:pPr>
        <w:spacing w:after="0" w:line="240" w:lineRule="auto"/>
      </w:pPr>
      <w:r>
        <w:separator/>
      </w:r>
    </w:p>
  </w:footnote>
  <w:footnote w:type="continuationSeparator" w:id="0">
    <w:p w:rsidR="003F6448" w:rsidRDefault="003F6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2E9E"/>
    <w:multiLevelType w:val="multilevel"/>
    <w:tmpl w:val="2B9A23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0D54B57"/>
    <w:multiLevelType w:val="hybridMultilevel"/>
    <w:tmpl w:val="098EF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086D7B"/>
    <w:multiLevelType w:val="hybridMultilevel"/>
    <w:tmpl w:val="A1AE3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AB243D"/>
    <w:multiLevelType w:val="hybridMultilevel"/>
    <w:tmpl w:val="E53A8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250A14"/>
    <w:multiLevelType w:val="hybridMultilevel"/>
    <w:tmpl w:val="92B21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E373C8"/>
    <w:multiLevelType w:val="hybridMultilevel"/>
    <w:tmpl w:val="631A6E84"/>
    <w:lvl w:ilvl="0" w:tplc="33885A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AA005F7"/>
    <w:multiLevelType w:val="multilevel"/>
    <w:tmpl w:val="15B2A9D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810699C"/>
    <w:multiLevelType w:val="multilevel"/>
    <w:tmpl w:val="C51AF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6"/>
  </w:num>
  <w:num w:numId="3">
    <w:abstractNumId w:val="0"/>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A2"/>
    <w:rsid w:val="003F6448"/>
    <w:rsid w:val="00623A10"/>
    <w:rsid w:val="00C011A2"/>
    <w:rsid w:val="00E31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ED03"/>
  <w15:docId w15:val="{A9A471BC-5A5C-4000-B177-09255DD9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3E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3EE3"/>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93E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593EE3"/>
  </w:style>
  <w:style w:type="paragraph" w:styleId="Footer">
    <w:name w:val="footer"/>
    <w:basedOn w:val="Normal"/>
    <w:link w:val="FooterChar"/>
    <w:uiPriority w:val="99"/>
    <w:unhideWhenUsed/>
    <w:rsid w:val="00593E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593EE3"/>
  </w:style>
  <w:style w:type="character" w:customStyle="1" w:styleId="Heading1Char">
    <w:name w:val="Heading 1 Char"/>
    <w:basedOn w:val="DefaultParagraphFont"/>
    <w:link w:val="Heading1"/>
    <w:uiPriority w:val="9"/>
    <w:rsid w:val="00593E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3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3EE3"/>
    <w:rPr>
      <w:color w:val="0000FF"/>
      <w:u w:val="single"/>
    </w:rPr>
  </w:style>
  <w:style w:type="character" w:customStyle="1" w:styleId="TitleChar">
    <w:name w:val="Title Char"/>
    <w:basedOn w:val="DefaultParagraphFont"/>
    <w:link w:val="Title"/>
    <w:uiPriority w:val="10"/>
    <w:rsid w:val="00593E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910B0"/>
    <w:pPr>
      <w:ind w:left="720"/>
      <w:contextualSpacing/>
    </w:p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F45A1"/>
    <w:rPr>
      <w:rFonts w:eastAsiaTheme="minorEastAsia"/>
      <w:color w:val="5A5A5A" w:themeColor="text1" w:themeTint="A5"/>
      <w:spacing w:val="15"/>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rlinSchool@mfn.berl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rlinSchool@mfn.berlin" TargetMode="External"/><Relationship Id="rId4" Type="http://schemas.openxmlformats.org/officeDocument/2006/relationships/settings" Target="settings.xml"/><Relationship Id="rId9" Type="http://schemas.openxmlformats.org/officeDocument/2006/relationships/hyperlink" Target="https://wetransf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KVFxAHTNx/0gPfOBLmIk8IlSOg==">AMUW2mVIPZu4/jvMl7qK357+16dMcX3lCQrGlpNKYvg+VN9khr7ZVp0M8byCmPYgp+u+6KK7AZMoRu71oRHG4QW3m0x+CQ+hxxgaSRxAmgMhNwNAj7KwNekhfMuF5nEPh5IQ0zaSVuwuo6s4/6jJAMGqzgTJyTcw5mTEGQ5U1WXGxYH7pMEdTxfq/6CCLmy54frZ9Kgjrx3LR77s3Jmcz2Uf2DMGpz6zciXsE+O2W4ajjcXWk4GzKoA75fMzxmx4224rNPCLo8cRnfoR83iarhzfT8OzVM2Iv+aqI2Pzto9JkoEjXJ0vzLsXwuFQn9kAzn1jsDteaZIGwxvjkhVtET5+BmI3k/zq/w9DEitWby205fgyslyavsu9PdKPMZDe0ZA5k/g7rR9eIXQHqnNx9RGPJLfXPq5M6/BqkozpXyFAxmFpnttWawZgTGniBW7Q5H6HoCLKIU3wBfzova7tnY49zFmk0CvI6i8OdfeOFAqKIDZc74+B8NBehirmgP5VmNpOTvabFb/meqCt1ccVh5YNAPSegHDYZkzTsb22CgrQKBNO0a8rlR4ZiA/JLuXfk3OhZb5JNeXd103lnV8ylF1a0Jl3kcAI6orgPkEF9SRM2GIuaxQBWgQip0TQI2wlFnR6Rrwcf7xpTyfFytJ4m5z2uahXsA0/+VHVWPbpwLzEjd8AxfQzefPiHGqC4bIW63G8chVdVBfUQ5IodvfsNqKrwDqARxi+yU2Qur7Pwlcye1t+hTabR0aRe5UIvgulY0/k03hqyGXjeflNOBEVIJFW2KRGS5WuwYUvQUp/pNJKHcX4bL77OOUDS1FoGZniuWxELXGcudFnJ7ytOWNGJ0sU7pm/38eB2Ft4hoTywAW+OPKUE1mKUygsFLZT43GbUFO5jfeSMw0TjvHhhX7eyad0LgNxuqjn/vFRCQixI9ZlGsj8a9nMfQr495uZ5H41+0GOCaMpwwWZIUMs8jo+WxQH8Rhu6yvZRoHzfza4INtn5Y73sc2azqi3FygfZz0yGUgqbBWBMP38Lkr7f87oi0Brwv9Hqbshk1Rb4wULleCL2OCSuAmptj4AZU3D3BGKezzCQhItVeP4CVIWxz9NyrBa61dgsKnpqiQ8Gm4ehacZYqjKX7oGRS0qg3nuGUQzBQJoEwhLUF2AL+B4B/2k4UEhK8WwWfKsyFOXXtX662k67X2RS0k4TFMSwRDmNAM7LmCZf5lpXrAwoHEHGKJCifeJcm5LVrSExoVeCQBX8CBoc7H5P0q0KuG9W34792k0REmfcAbncQfwKrlLX3473lNcUOnshwuaJ5ZjI8oO2CbSdaYFhWjLvTrQHYqXnYms835Zzu02w2KzpUc3XhjEg2M+/Yxq1+J30Qfyg5M0yjQrdBAwcfG23ZfAff6yEXrLyEY6mZBleMyEaf3LrA0Dky3622b4IuDe+kL0d2aLqwIB96q+Uy8cEPRvQzmFTa94a6SXIKOS+VirJ7qa2ylxwqCrvN5wVs1i2VKRKsUzFFAQv6ZAV8NHPVBzDI9jdywUbnMkIQogOPl8YnmHDd8QWCAkYBdQmxyNLdmxTk6YbgNA3sU/aPvdtfUh3nLLOzdkgNh82wdm+1LQW02glBVD02xZpf0AtdCRVjjRww0qnLYXxINJQn2YY5jI5SQj8UI1gOCMrJBTOVecTaZiJKOS7+k4zwSctuhq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Shennan, Victoria</dc:creator>
  <cp:lastModifiedBy>Lucinda Spokes</cp:lastModifiedBy>
  <cp:revision>2</cp:revision>
  <dcterms:created xsi:type="dcterms:W3CDTF">2021-09-16T16:34:00Z</dcterms:created>
  <dcterms:modified xsi:type="dcterms:W3CDTF">2021-09-16T16:34:00Z</dcterms:modified>
</cp:coreProperties>
</file>